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9CC58" w14:textId="28DBAEA3" w:rsidR="00110200" w:rsidRPr="000108AB" w:rsidRDefault="00110200" w:rsidP="000108AB">
      <w:pPr>
        <w:tabs>
          <w:tab w:val="left" w:pos="9498"/>
        </w:tabs>
        <w:spacing w:before="100" w:beforeAutospacing="1" w:after="100" w:afterAutospacing="1" w:line="240" w:lineRule="auto"/>
        <w:jc w:val="left"/>
        <w:outlineLvl w:val="0"/>
        <w:rPr>
          <w:rFonts w:eastAsia="Times New Roman" w:cs="Times New Roman"/>
          <w:b/>
          <w:bCs/>
          <w:color w:val="auto"/>
          <w:kern w:val="36"/>
          <w:sz w:val="26"/>
          <w:szCs w:val="26"/>
          <w:lang w:val="tr-TR" w:eastAsia="tr-TR"/>
        </w:rPr>
      </w:pPr>
      <w:r w:rsidRPr="000108AB">
        <w:rPr>
          <w:rFonts w:eastAsia="Times New Roman" w:cs="Times New Roman"/>
          <w:b/>
          <w:bCs/>
          <w:color w:val="auto"/>
          <w:kern w:val="36"/>
          <w:sz w:val="26"/>
          <w:szCs w:val="26"/>
          <w:lang w:val="tr-TR" w:eastAsia="tr-TR"/>
        </w:rPr>
        <w:t xml:space="preserve">EMPERYALİZME VE O’NUN SİNSİ TUZAKLARINA </w:t>
      </w:r>
      <w:r w:rsidR="00D32F17" w:rsidRPr="000108AB">
        <w:rPr>
          <w:rFonts w:eastAsia="Times New Roman" w:cs="Times New Roman"/>
          <w:b/>
          <w:bCs/>
          <w:color w:val="auto"/>
          <w:kern w:val="36"/>
          <w:sz w:val="26"/>
          <w:szCs w:val="26"/>
          <w:lang w:val="tr-TR" w:eastAsia="tr-TR"/>
        </w:rPr>
        <w:t xml:space="preserve">GEÇİT </w:t>
      </w:r>
      <w:r w:rsidR="00F036F2" w:rsidRPr="000108AB">
        <w:rPr>
          <w:rFonts w:eastAsia="Times New Roman" w:cs="Times New Roman"/>
          <w:b/>
          <w:bCs/>
          <w:color w:val="auto"/>
          <w:kern w:val="36"/>
          <w:sz w:val="26"/>
          <w:szCs w:val="26"/>
          <w:lang w:val="tr-TR" w:eastAsia="tr-TR"/>
        </w:rPr>
        <w:t xml:space="preserve">  </w:t>
      </w:r>
      <w:r w:rsidR="00D32F17" w:rsidRPr="000108AB">
        <w:rPr>
          <w:rFonts w:eastAsia="Times New Roman" w:cs="Times New Roman"/>
          <w:b/>
          <w:bCs/>
          <w:color w:val="auto"/>
          <w:kern w:val="36"/>
          <w:sz w:val="26"/>
          <w:szCs w:val="26"/>
          <w:lang w:val="tr-TR" w:eastAsia="tr-TR"/>
        </w:rPr>
        <w:t>V</w:t>
      </w:r>
      <w:r w:rsidRPr="000108AB">
        <w:rPr>
          <w:rFonts w:eastAsia="Times New Roman" w:cs="Times New Roman"/>
          <w:b/>
          <w:bCs/>
          <w:color w:val="auto"/>
          <w:kern w:val="36"/>
          <w:sz w:val="26"/>
          <w:szCs w:val="26"/>
          <w:lang w:val="tr-TR" w:eastAsia="tr-TR"/>
        </w:rPr>
        <w:t>ERMEYECEĞİZ</w:t>
      </w:r>
    </w:p>
    <w:p w14:paraId="1EC1438F" w14:textId="7A9B496A" w:rsidR="00110200" w:rsidRPr="00110200" w:rsidRDefault="00F036F2" w:rsidP="00110200">
      <w:pPr>
        <w:spacing w:before="100" w:beforeAutospacing="1" w:after="100" w:afterAutospacing="1" w:line="240" w:lineRule="auto"/>
        <w:jc w:val="left"/>
        <w:outlineLvl w:val="0"/>
        <w:rPr>
          <w:rFonts w:ascii="Arial Black" w:eastAsia="Times New Roman" w:hAnsi="Arial Black" w:cs="Times New Roman"/>
          <w:b/>
          <w:bCs/>
          <w:color w:val="auto"/>
          <w:kern w:val="36"/>
          <w:sz w:val="32"/>
          <w:szCs w:val="32"/>
          <w:lang w:val="tr-TR" w:eastAsia="tr-TR"/>
          <w14:shadow w14:blurRad="50800" w14:dist="38100" w14:dir="2700000" w14:sx="100000" w14:sy="100000" w14:kx="0" w14:ky="0" w14:algn="tl">
            <w14:srgbClr w14:val="000000">
              <w14:alpha w14:val="60000"/>
            </w14:srgbClr>
          </w14:shadow>
        </w:rPr>
      </w:pPr>
      <w:r>
        <w:rPr>
          <w:rFonts w:ascii="Tahoma" w:eastAsia="Times New Roman" w:hAnsi="Tahoma" w:cs="Times New Roman"/>
          <w:color w:val="auto"/>
          <w:sz w:val="24"/>
          <w:szCs w:val="20"/>
          <w:lang w:val="tr-TR"/>
          <w14:shadow w14:blurRad="50800" w14:dist="38100" w14:dir="2700000" w14:sx="100000" w14:sy="100000" w14:kx="0" w14:ky="0" w14:algn="tl">
            <w14:srgbClr w14:val="000000">
              <w14:alpha w14:val="60000"/>
            </w14:srgbClr>
          </w14:shadow>
        </w:rPr>
        <w:t xml:space="preserve">    </w:t>
      </w:r>
      <w:r w:rsidRPr="00734A03">
        <w:rPr>
          <w:rFonts w:ascii="Tahoma" w:eastAsia="Times New Roman" w:hAnsi="Tahoma" w:cs="Times New Roman"/>
          <w:color w:val="4F81BD" w:themeColor="accent1"/>
          <w:sz w:val="24"/>
          <w:szCs w:val="20"/>
          <w:lang w:val="tr-TR"/>
          <w14:shadow w14:blurRad="50800" w14:dist="38100" w14:dir="0" w14:sx="100000" w14:sy="100000" w14:kx="0" w14:ky="0" w14:algn="l">
            <w14:srgbClr w14:val="000000">
              <w14:alpha w14:val="60000"/>
            </w14:srgbClr>
          </w14:shadow>
          <w14:textOutline w14:w="0" w14:cap="flat" w14:cmpd="sng" w14:algn="ctr">
            <w14:noFill/>
            <w14:prstDash w14:val="solid"/>
            <w14:round/>
          </w14:textOutline>
        </w:rPr>
        <w:t xml:space="preserve"> </w:t>
      </w:r>
      <w:r w:rsidR="00110200" w:rsidRPr="008D7BCD">
        <w:rPr>
          <w:rFonts w:ascii="Tahoma" w:eastAsia="Times New Roman" w:hAnsi="Tahoma" w:cs="Times New Roman"/>
          <w:color w:val="4F81BD" w:themeColor="accent1"/>
          <w:sz w:val="24"/>
          <w:szCs w:val="20"/>
          <w:lang w:val="tr-TR"/>
          <w14:shadow w14:blurRad="50800" w14:dist="38100" w14:dir="0" w14:sx="100000" w14:sy="100000" w14:kx="0" w14:ky="0" w14:algn="l">
            <w14:srgbClr w14:val="000000">
              <w14:alpha w14:val="60000"/>
            </w14:srgbClr>
          </w14:shadow>
          <w14:textOutline w14:w="0" w14:cap="flat" w14:cmpd="sng" w14:algn="ctr">
            <w14:noFill/>
            <w14:prstDash w14:val="solid"/>
            <w14:round/>
          </w14:textOutline>
        </w:rPr>
        <w:t>ÜNİTER ULUS DEVLET, LAİK CUMHURİYET VE TAM BAĞIMSIZLIK MANİFESTOSU</w:t>
      </w:r>
    </w:p>
    <w:p w14:paraId="77497487" w14:textId="1D17CD79" w:rsidR="00110200" w:rsidRPr="00110200" w:rsidRDefault="00F036F2" w:rsidP="00110200">
      <w:pPr>
        <w:spacing w:before="100" w:beforeAutospacing="1" w:after="100" w:afterAutospacing="1" w:line="240" w:lineRule="auto"/>
        <w:jc w:val="left"/>
        <w:outlineLvl w:val="2"/>
        <w:rPr>
          <w:rFonts w:eastAsia="Times New Roman" w:cs="Times New Roman"/>
          <w:b/>
          <w:bCs/>
          <w:color w:val="auto"/>
          <w:sz w:val="27"/>
          <w:szCs w:val="27"/>
          <w:lang w:val="tr-TR" w:eastAsia="tr-TR"/>
        </w:rPr>
      </w:pPr>
      <w:r>
        <w:rPr>
          <w:rFonts w:eastAsia="Times New Roman" w:cs="Times New Roman"/>
          <w:b/>
          <w:bCs/>
          <w:color w:val="auto"/>
          <w:sz w:val="27"/>
          <w:szCs w:val="27"/>
          <w:lang w:val="tr-TR" w:eastAsia="tr-TR"/>
        </w:rPr>
        <w:t xml:space="preserve">          </w:t>
      </w:r>
      <w:r w:rsidR="00110200" w:rsidRPr="00110200">
        <w:rPr>
          <w:rFonts w:eastAsia="Times New Roman" w:cs="Times New Roman"/>
          <w:b/>
          <w:bCs/>
          <w:color w:val="auto"/>
          <w:sz w:val="27"/>
          <w:szCs w:val="27"/>
          <w:lang w:val="tr-TR" w:eastAsia="tr-TR"/>
        </w:rPr>
        <w:t>“Türkiye Cumhuriyeti’ni kuran Türkiye halkına Türk Milleti denir.”</w:t>
      </w:r>
    </w:p>
    <w:p w14:paraId="580845FE" w14:textId="0C0E8C74" w:rsidR="00110200" w:rsidRPr="00110200" w:rsidRDefault="00110200" w:rsidP="00110200">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Laik, demokratik Türkiye Cumhuriyeti; tam bağımsız Türkiye </w:t>
      </w:r>
      <w:r w:rsidR="00087970" w:rsidRPr="00110200">
        <w:rPr>
          <w:rFonts w:eastAsia="Times New Roman" w:cs="Times New Roman"/>
          <w:color w:val="auto"/>
          <w:sz w:val="24"/>
          <w:szCs w:val="24"/>
          <w:lang w:val="tr-TR" w:eastAsia="tr-TR"/>
        </w:rPr>
        <w:t>idealimiz,</w:t>
      </w:r>
      <w:r w:rsidRPr="00110200">
        <w:rPr>
          <w:rFonts w:eastAsia="Times New Roman" w:cs="Times New Roman"/>
          <w:color w:val="auto"/>
          <w:sz w:val="24"/>
          <w:szCs w:val="24"/>
          <w:lang w:val="tr-TR" w:eastAsia="tr-TR"/>
        </w:rPr>
        <w:t xml:space="preserve"> bölünmez bütünlüğümüz; üniter ve ulus devlet yapımız bizim için vazgeçilmezdir.</w:t>
      </w:r>
    </w:p>
    <w:p w14:paraId="5072114A" w14:textId="7B7328FF" w:rsidR="00110200" w:rsidRPr="00110200" w:rsidRDefault="00110200" w:rsidP="00110200">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Başta Mustafa Kemal Atatürk ve Kemalist devrimcilerin kurduğu Cumhuriyetimiz ve onun aydınlanmacı devrimleri</w:t>
      </w:r>
      <w:r w:rsidR="00734A03">
        <w:rPr>
          <w:rFonts w:eastAsia="Times New Roman" w:cs="Times New Roman"/>
          <w:color w:val="auto"/>
          <w:sz w:val="24"/>
          <w:szCs w:val="24"/>
          <w:lang w:val="tr-TR" w:eastAsia="tr-TR"/>
        </w:rPr>
        <w:t xml:space="preserve"> ile bizi onurlu saygın kılan temel ilkelerimiz </w:t>
      </w:r>
      <w:r w:rsidRPr="00110200">
        <w:rPr>
          <w:rFonts w:eastAsia="Times New Roman" w:cs="Times New Roman"/>
          <w:color w:val="auto"/>
          <w:sz w:val="24"/>
          <w:szCs w:val="24"/>
          <w:lang w:val="tr-TR" w:eastAsia="tr-TR"/>
        </w:rPr>
        <w:t>kuruluşundan bu yana emperyalizmin, gericiliğin, bölücülüğün ve karanlıktan beslenen odakların hedefi olmuştur.</w:t>
      </w:r>
    </w:p>
    <w:p w14:paraId="430E32ED" w14:textId="4CD030C3" w:rsidR="00110200" w:rsidRPr="00110200" w:rsidRDefault="00110200" w:rsidP="00110200">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Ancak bugün yaşadığımız süreçte Cumhuriyetimize, kuruluş ilkelerimize, ulusal egemenliğimize ve ulus devlet yapımıza yönelik saldırılar geçmişe göre çok daha sistematik, çok daha organize ve çok daha cüretkâr biçimde sürdürülmektedir.</w:t>
      </w:r>
      <w:r w:rsidR="00734A03">
        <w:rPr>
          <w:rFonts w:eastAsia="Times New Roman" w:cs="Times New Roman"/>
          <w:color w:val="auto"/>
          <w:sz w:val="24"/>
          <w:szCs w:val="24"/>
          <w:lang w:val="tr-TR" w:eastAsia="tr-TR"/>
        </w:rPr>
        <w:t xml:space="preserve"> </w:t>
      </w:r>
      <w:r w:rsidR="00D872AF">
        <w:rPr>
          <w:rFonts w:eastAsia="Times New Roman" w:cs="Times New Roman"/>
          <w:color w:val="auto"/>
          <w:sz w:val="24"/>
          <w:szCs w:val="24"/>
          <w:lang w:val="tr-TR" w:eastAsia="tr-TR"/>
        </w:rPr>
        <w:t xml:space="preserve">Ancak </w:t>
      </w:r>
      <w:r w:rsidR="00734A03">
        <w:rPr>
          <w:rFonts w:eastAsia="Times New Roman" w:cs="Times New Roman"/>
          <w:color w:val="auto"/>
          <w:sz w:val="24"/>
          <w:szCs w:val="24"/>
          <w:lang w:val="tr-TR" w:eastAsia="tr-TR"/>
        </w:rPr>
        <w:t>Türk</w:t>
      </w:r>
      <w:r w:rsidR="00D34191">
        <w:rPr>
          <w:rFonts w:eastAsia="Times New Roman" w:cs="Times New Roman"/>
          <w:color w:val="auto"/>
          <w:sz w:val="24"/>
          <w:szCs w:val="24"/>
          <w:lang w:val="tr-TR" w:eastAsia="tr-TR"/>
        </w:rPr>
        <w:t xml:space="preserve"> milleti</w:t>
      </w:r>
      <w:r w:rsidR="00734A03">
        <w:rPr>
          <w:rFonts w:eastAsia="Times New Roman" w:cs="Times New Roman"/>
          <w:color w:val="auto"/>
          <w:sz w:val="24"/>
          <w:szCs w:val="24"/>
          <w:lang w:val="tr-TR" w:eastAsia="tr-TR"/>
        </w:rPr>
        <w:t xml:space="preserve"> emperyal tuzakları yine bozacaktır,1923 devrimci Cumhuriyetimizin özünü oluşturan ilkeler ile</w:t>
      </w:r>
      <w:r w:rsidR="00D872AF">
        <w:rPr>
          <w:rFonts w:eastAsia="Times New Roman" w:cs="Times New Roman"/>
          <w:color w:val="auto"/>
          <w:sz w:val="24"/>
          <w:szCs w:val="24"/>
          <w:lang w:val="tr-TR" w:eastAsia="tr-TR"/>
        </w:rPr>
        <w:t xml:space="preserve"> yeniden çağı yakalamaya kararlıdır. Diğer taraftan ‘’Yeni Anayasa ‘’tuzağı emperyalizmin işgali altındaki ülkelerde, işbirlikçi rejimler uzun süre yaşasın ve ona meşruiyet kazandırsın diye uygulamaya konan bir dayatmadır. Kemalist Cumhuriyetimizin böylelikle yeni bir rejime dönüşmesine ve ona meşruiyet kazandırılmasına yol açacak bir yeni Anayasa uygulamasına güçlü bir şekilde karşı olduğumuzu vurguluyoruz.</w:t>
      </w:r>
    </w:p>
    <w:p w14:paraId="12C48F48" w14:textId="07E10FB6" w:rsidR="00110200" w:rsidRPr="0082421E" w:rsidRDefault="00110200" w:rsidP="00110200">
      <w:pPr>
        <w:spacing w:before="100" w:beforeAutospacing="1" w:after="100" w:afterAutospacing="1" w:line="240" w:lineRule="auto"/>
        <w:rPr>
          <w:rFonts w:eastAsia="Times New Roman" w:cs="Times New Roman"/>
          <w:b/>
          <w:bCs/>
          <w:color w:val="auto"/>
          <w:sz w:val="24"/>
          <w:szCs w:val="24"/>
          <w:lang w:val="tr-TR" w:eastAsia="tr-TR"/>
        </w:rPr>
      </w:pPr>
      <w:r w:rsidRPr="0082421E">
        <w:rPr>
          <w:rFonts w:eastAsia="Times New Roman" w:cs="Times New Roman"/>
          <w:b/>
          <w:bCs/>
          <w:color w:val="auto"/>
          <w:sz w:val="24"/>
          <w:szCs w:val="24"/>
          <w:lang w:val="tr-TR" w:eastAsia="tr-TR"/>
        </w:rPr>
        <w:t xml:space="preserve">Bizler; </w:t>
      </w:r>
      <w:r w:rsidR="00D34191">
        <w:rPr>
          <w:rFonts w:eastAsia="Times New Roman" w:cs="Times New Roman"/>
          <w:b/>
          <w:bCs/>
          <w:color w:val="auto"/>
          <w:sz w:val="24"/>
          <w:szCs w:val="24"/>
          <w:lang w:val="tr-TR" w:eastAsia="tr-TR"/>
        </w:rPr>
        <w:t xml:space="preserve">Büyük </w:t>
      </w:r>
      <w:r w:rsidRPr="0082421E">
        <w:rPr>
          <w:rFonts w:eastAsia="Times New Roman" w:cs="Times New Roman"/>
          <w:b/>
          <w:bCs/>
          <w:color w:val="auto"/>
          <w:sz w:val="24"/>
          <w:szCs w:val="24"/>
          <w:lang w:val="tr-TR" w:eastAsia="tr-TR"/>
        </w:rPr>
        <w:t>Atatürk’ten aldığımız tarihsel görev bilinciyle, yalnızca bugüne değil geleceğe de belge bırakmak, Türk milletini uyarmak, Cumhuriyetin temel değerlerini savunmak ve emperyalizmin yeni kuşatma girişimlerine karşı toplumsal hafızayı diri tutmak amacıyla bu bildirgeyi kamuoyu ile paylaşmayı tarihsel bir sorumluluk kabul ediyoruz.</w:t>
      </w:r>
    </w:p>
    <w:p w14:paraId="19B98730" w14:textId="77777777" w:rsidR="00110200" w:rsidRPr="00110200" w:rsidRDefault="00110200" w:rsidP="00110200">
      <w:pPr>
        <w:spacing w:before="100" w:beforeAutospacing="1" w:after="100" w:afterAutospacing="1" w:line="240" w:lineRule="auto"/>
        <w:rPr>
          <w:rFonts w:ascii="Arial" w:eastAsia="Times New Roman" w:hAnsi="Arial" w:cs="Arial"/>
          <w:color w:val="auto"/>
          <w:sz w:val="24"/>
          <w:szCs w:val="24"/>
          <w:lang w:val="tr-TR" w:eastAsia="tr-TR"/>
        </w:rPr>
      </w:pPr>
      <w:r w:rsidRPr="00110200">
        <w:rPr>
          <w:rFonts w:eastAsia="Times New Roman" w:cs="Times New Roman"/>
          <w:color w:val="auto"/>
          <w:sz w:val="24"/>
          <w:szCs w:val="24"/>
          <w:lang w:val="tr-TR" w:eastAsia="tr-TR"/>
        </w:rPr>
        <w:t>Bu metin yalnızca bir değerlendirme değil; aynı zamanda bir uyarı, bir duruş, bir çağrı ve bir Cumhuriyet andıdır.</w:t>
      </w:r>
    </w:p>
    <w:p w14:paraId="314024EC" w14:textId="77777777" w:rsidR="000108AB" w:rsidRDefault="00000000" w:rsidP="00F036F2">
      <w:pPr>
        <w:spacing w:after="0" w:line="240" w:lineRule="auto"/>
        <w:jc w:val="left"/>
        <w:rPr>
          <w:rFonts w:eastAsia="Times New Roman" w:cs="Times New Roman"/>
          <w:color w:val="auto"/>
          <w:sz w:val="24"/>
          <w:szCs w:val="24"/>
          <w:lang w:val="tr-TR" w:eastAsia="tr-TR"/>
        </w:rPr>
      </w:pPr>
      <w:r>
        <w:rPr>
          <w:rFonts w:eastAsia="Times New Roman" w:cs="Times New Roman"/>
          <w:color w:val="auto"/>
          <w:sz w:val="24"/>
          <w:szCs w:val="24"/>
          <w:lang w:val="tr-TR" w:eastAsia="tr-TR"/>
        </w:rPr>
        <w:pict w14:anchorId="6C9E37DD">
          <v:rect id="_x0000_i1035" style="width:0;height:1.5pt" o:hralign="center" o:bullet="t" o:hrstd="t" o:hr="t" fillcolor="#a0a0a0" stroked="f"/>
        </w:pict>
      </w:r>
    </w:p>
    <w:p w14:paraId="7DFC12BB" w14:textId="77777777" w:rsidR="000108AB" w:rsidRDefault="000108AB" w:rsidP="00F036F2">
      <w:pPr>
        <w:spacing w:after="0" w:line="240" w:lineRule="auto"/>
        <w:jc w:val="left"/>
        <w:rPr>
          <w:rFonts w:eastAsia="Times New Roman" w:cs="Times New Roman"/>
          <w:b/>
          <w:bCs/>
          <w:color w:val="auto"/>
          <w:kern w:val="36"/>
          <w:sz w:val="26"/>
          <w:szCs w:val="26"/>
          <w:lang w:val="tr-TR" w:eastAsia="tr-TR"/>
        </w:rPr>
      </w:pPr>
    </w:p>
    <w:p w14:paraId="36D79E55" w14:textId="2467D499" w:rsidR="00ED0B53" w:rsidRPr="000108AB" w:rsidRDefault="00ED0B53" w:rsidP="00ED0B53">
      <w:pPr>
        <w:spacing w:after="0" w:line="240" w:lineRule="auto"/>
        <w:jc w:val="left"/>
        <w:rPr>
          <w:rFonts w:eastAsia="Times New Roman" w:cs="Times New Roman"/>
          <w:b/>
          <w:bCs/>
          <w:color w:val="auto"/>
          <w:kern w:val="36"/>
          <w:sz w:val="26"/>
          <w:szCs w:val="26"/>
          <w:lang w:val="tr-TR" w:eastAsia="tr-TR"/>
        </w:rPr>
      </w:pPr>
      <w:r w:rsidRPr="000108AB">
        <w:rPr>
          <w:rFonts w:eastAsia="Times New Roman" w:cs="Times New Roman"/>
          <w:b/>
          <w:bCs/>
          <w:color w:val="auto"/>
          <w:kern w:val="36"/>
          <w:sz w:val="26"/>
          <w:szCs w:val="26"/>
          <w:lang w:val="tr-TR" w:eastAsia="tr-TR"/>
        </w:rPr>
        <w:t>EMPERYALİZM</w:t>
      </w:r>
      <w:r w:rsidR="00F33CCB">
        <w:rPr>
          <w:rFonts w:eastAsia="Times New Roman" w:cs="Times New Roman"/>
          <w:b/>
          <w:bCs/>
          <w:color w:val="auto"/>
          <w:kern w:val="36"/>
          <w:sz w:val="26"/>
          <w:szCs w:val="26"/>
          <w:lang w:val="tr-TR" w:eastAsia="tr-TR"/>
        </w:rPr>
        <w:t>,</w:t>
      </w:r>
      <w:r w:rsidR="00F33CCB" w:rsidRPr="00F33CCB">
        <w:rPr>
          <w:rFonts w:eastAsia="Times New Roman" w:cs="Times New Roman"/>
          <w:b/>
          <w:bCs/>
          <w:color w:val="auto"/>
          <w:kern w:val="36"/>
          <w:sz w:val="28"/>
          <w:szCs w:val="28"/>
          <w:lang w:val="tr-TR" w:eastAsia="tr-TR"/>
        </w:rPr>
        <w:t xml:space="preserve"> </w:t>
      </w:r>
      <w:r w:rsidR="00F33CCB" w:rsidRPr="00110200">
        <w:rPr>
          <w:rFonts w:eastAsia="Times New Roman" w:cs="Times New Roman"/>
          <w:b/>
          <w:bCs/>
          <w:color w:val="auto"/>
          <w:kern w:val="36"/>
          <w:sz w:val="28"/>
          <w:szCs w:val="28"/>
          <w:lang w:val="tr-TR" w:eastAsia="tr-TR"/>
        </w:rPr>
        <w:t>B</w:t>
      </w:r>
      <w:r w:rsidR="00F33CCB" w:rsidRPr="000108AB">
        <w:rPr>
          <w:rFonts w:eastAsia="Times New Roman" w:cs="Times New Roman"/>
          <w:b/>
          <w:bCs/>
          <w:color w:val="auto"/>
          <w:kern w:val="36"/>
          <w:sz w:val="26"/>
          <w:szCs w:val="26"/>
          <w:lang w:val="tr-TR" w:eastAsia="tr-TR"/>
        </w:rPr>
        <w:t>OP</w:t>
      </w:r>
      <w:r w:rsidRPr="000108AB">
        <w:rPr>
          <w:rFonts w:eastAsia="Times New Roman" w:cs="Times New Roman"/>
          <w:b/>
          <w:bCs/>
          <w:color w:val="auto"/>
          <w:kern w:val="36"/>
          <w:sz w:val="26"/>
          <w:szCs w:val="26"/>
          <w:lang w:val="tr-TR" w:eastAsia="tr-TR"/>
        </w:rPr>
        <w:t xml:space="preserve"> VE TÜRKİYE ÜZERİNDEKİ SENARYOLAR</w:t>
      </w:r>
    </w:p>
    <w:p w14:paraId="08E1FEBF" w14:textId="77777777" w:rsidR="00ED0B53" w:rsidRPr="00110200" w:rsidRDefault="00ED0B53" w:rsidP="00ED0B5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Bugün yaşadığımız gelişmeleri birbirinden bağımsız değerlendirmek mümkün değildir.</w:t>
      </w:r>
    </w:p>
    <w:p w14:paraId="60F68D06" w14:textId="77777777" w:rsidR="00ED0B53" w:rsidRPr="00110200" w:rsidRDefault="00ED0B53" w:rsidP="00ED0B5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Ortadoğu’da yıllardır yürütülen Büyük Ortadoğu Projesi’nin temel amacı; ulus devletleri parçalamak, etnik ve mezhepsel çatışmaları derinleştirmek, enerji yollarını denetlemek ve emperyalizme bağımlı yeni yapılar oluşturmaktır.</w:t>
      </w:r>
    </w:p>
    <w:p w14:paraId="6D8CFC63" w14:textId="77777777" w:rsidR="00ED0B53" w:rsidRPr="00110200" w:rsidRDefault="00ED0B53" w:rsidP="00ED0B5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Irak’ın parçalanması, Suriye’nin fiilen bölünmesi, Libya’nın çökertilmesi, Gazze’de yaşanan insanlık dramı, İran’a yönelik saldırılar, hep aynı stratejik aklın ürünüdür.</w:t>
      </w:r>
    </w:p>
    <w:p w14:paraId="54BB60AB" w14:textId="77777777" w:rsidR="00ED0B53" w:rsidRPr="00110200" w:rsidRDefault="00ED0B53" w:rsidP="00ED0B5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Türkiye de bu planların dışında değildir.</w:t>
      </w:r>
    </w:p>
    <w:p w14:paraId="33785FF5" w14:textId="77777777" w:rsidR="00ED0B53" w:rsidRPr="00110200" w:rsidRDefault="00ED0B53" w:rsidP="00ED0B53">
      <w:p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ABD’nin Ankara Büyükelçisi </w:t>
      </w:r>
      <w:proofErr w:type="spellStart"/>
      <w:r w:rsidRPr="00110200">
        <w:rPr>
          <w:rFonts w:eastAsia="Times New Roman" w:cs="Times New Roman"/>
          <w:color w:val="auto"/>
          <w:sz w:val="24"/>
          <w:szCs w:val="24"/>
          <w:lang w:val="tr-TR" w:eastAsia="tr-TR"/>
        </w:rPr>
        <w:t>Tom</w:t>
      </w:r>
      <w:proofErr w:type="spellEnd"/>
      <w:r w:rsidRPr="00110200">
        <w:rPr>
          <w:rFonts w:eastAsia="Times New Roman" w:cs="Times New Roman"/>
          <w:color w:val="auto"/>
          <w:sz w:val="24"/>
          <w:szCs w:val="24"/>
          <w:lang w:val="tr-TR" w:eastAsia="tr-TR"/>
        </w:rPr>
        <w:t xml:space="preserve"> </w:t>
      </w:r>
      <w:proofErr w:type="spellStart"/>
      <w:r w:rsidRPr="00110200">
        <w:rPr>
          <w:rFonts w:eastAsia="Times New Roman" w:cs="Times New Roman"/>
          <w:color w:val="auto"/>
          <w:sz w:val="24"/>
          <w:szCs w:val="24"/>
          <w:lang w:val="tr-TR" w:eastAsia="tr-TR"/>
        </w:rPr>
        <w:t>Barrack’ın</w:t>
      </w:r>
      <w:proofErr w:type="spellEnd"/>
      <w:r w:rsidRPr="00110200">
        <w:rPr>
          <w:rFonts w:eastAsia="Times New Roman" w:cs="Times New Roman"/>
          <w:color w:val="auto"/>
          <w:sz w:val="24"/>
          <w:szCs w:val="24"/>
          <w:lang w:val="tr-TR" w:eastAsia="tr-TR"/>
        </w:rPr>
        <w:t xml:space="preserve"> </w:t>
      </w:r>
      <w:r w:rsidRPr="004B3AFE">
        <w:rPr>
          <w:rFonts w:eastAsia="Times New Roman" w:cs="Times New Roman"/>
          <w:b/>
          <w:bCs/>
          <w:color w:val="auto"/>
          <w:sz w:val="24"/>
          <w:szCs w:val="24"/>
          <w:lang w:val="tr-TR" w:eastAsia="tr-TR"/>
        </w:rPr>
        <w:t>“Türkiye için en iyi model Osmanlı millet sistemidir”</w:t>
      </w:r>
      <w:r w:rsidRPr="00110200">
        <w:rPr>
          <w:rFonts w:eastAsia="Times New Roman" w:cs="Times New Roman"/>
          <w:color w:val="auto"/>
          <w:sz w:val="24"/>
          <w:szCs w:val="24"/>
          <w:lang w:val="tr-TR" w:eastAsia="tr-TR"/>
        </w:rPr>
        <w:t xml:space="preserve"> açıklaması son derece dikkat çekicidir. Bu açıklama BOP ile Türkiye'yi ılımlı bir İslam devletine dönüştürmek ve sözde bir Kürt devleti kurdurarak Türkiye'yi bölme </w:t>
      </w:r>
      <w:r w:rsidRPr="0085662B">
        <w:rPr>
          <w:rFonts w:eastAsia="Times New Roman" w:cs="Times New Roman"/>
          <w:color w:val="auto"/>
          <w:sz w:val="24"/>
          <w:szCs w:val="24"/>
          <w:lang w:val="tr-TR" w:eastAsia="tr-TR"/>
        </w:rPr>
        <w:t>veya federatif bir yapıya dönüştürme</w:t>
      </w:r>
      <w:r w:rsidRPr="00110200">
        <w:rPr>
          <w:rFonts w:eastAsia="Times New Roman" w:cs="Times New Roman"/>
          <w:color w:val="auto"/>
          <w:sz w:val="24"/>
          <w:szCs w:val="24"/>
          <w:lang w:val="tr-TR" w:eastAsia="tr-TR"/>
        </w:rPr>
        <w:t xml:space="preserve"> stratejisinin bir parçasıdır.</w:t>
      </w:r>
    </w:p>
    <w:p w14:paraId="2C05F9B2" w14:textId="21143D24" w:rsidR="00ED0B53" w:rsidRDefault="00ED0B53" w:rsidP="00ED0B53">
      <w:pPr>
        <w:tabs>
          <w:tab w:val="left" w:pos="4170"/>
        </w:tabs>
        <w:spacing w:before="100" w:beforeAutospacing="1" w:after="100" w:afterAutospacing="1" w:line="240" w:lineRule="auto"/>
        <w:rPr>
          <w:rFonts w:ascii="Arial" w:eastAsia="Times New Roman" w:hAnsi="Arial" w:cs="Arial"/>
          <w:color w:val="FF0000"/>
          <w:lang w:val="tr-TR"/>
        </w:rPr>
      </w:pPr>
      <w:r w:rsidRPr="00110200">
        <w:rPr>
          <w:rFonts w:eastAsia="Times New Roman" w:cs="Times New Roman"/>
          <w:color w:val="auto"/>
          <w:sz w:val="24"/>
          <w:szCs w:val="24"/>
          <w:lang w:val="tr-TR" w:eastAsia="tr-TR"/>
        </w:rPr>
        <w:lastRenderedPageBreak/>
        <w:t>Amerikan </w:t>
      </w:r>
      <w:hyperlink r:id="rId8" w:tooltip="RAND Corporation" w:history="1">
        <w:r w:rsidRPr="00110200">
          <w:rPr>
            <w:rFonts w:eastAsia="Times New Roman" w:cs="Times New Roman"/>
            <w:color w:val="auto"/>
            <w:sz w:val="24"/>
            <w:szCs w:val="24"/>
            <w:lang w:val="tr-TR" w:eastAsia="tr-TR"/>
          </w:rPr>
          <w:t>RAND Corporation</w:t>
        </w:r>
      </w:hyperlink>
      <w:r w:rsidRPr="00110200">
        <w:rPr>
          <w:rFonts w:eastAsia="Times New Roman" w:cs="Times New Roman"/>
          <w:color w:val="auto"/>
          <w:sz w:val="24"/>
          <w:szCs w:val="24"/>
          <w:lang w:val="tr-TR" w:eastAsia="tr-TR"/>
        </w:rPr>
        <w:t xml:space="preserve"> düşünce kuruluşunun daimi politik danışmanı, ABD Merkezi </w:t>
      </w:r>
      <w:proofErr w:type="spellStart"/>
      <w:r w:rsidRPr="00110200">
        <w:rPr>
          <w:rFonts w:eastAsia="Times New Roman" w:cs="Times New Roman"/>
          <w:color w:val="auto"/>
          <w:sz w:val="24"/>
          <w:szCs w:val="24"/>
          <w:lang w:val="tr-TR" w:eastAsia="tr-TR"/>
        </w:rPr>
        <w:t>Haberalma</w:t>
      </w:r>
      <w:proofErr w:type="spellEnd"/>
      <w:r w:rsidRPr="00110200">
        <w:rPr>
          <w:rFonts w:eastAsia="Times New Roman" w:cs="Times New Roman"/>
          <w:color w:val="auto"/>
          <w:sz w:val="24"/>
          <w:szCs w:val="24"/>
          <w:lang w:val="tr-TR" w:eastAsia="tr-TR"/>
        </w:rPr>
        <w:t xml:space="preserve"> Teşkilatı'nın (</w:t>
      </w:r>
      <w:hyperlink r:id="rId9" w:tooltip="CIA" w:history="1">
        <w:r w:rsidRPr="00110200">
          <w:rPr>
            <w:rFonts w:eastAsia="Times New Roman" w:cs="Times New Roman"/>
            <w:color w:val="auto"/>
            <w:sz w:val="24"/>
            <w:szCs w:val="24"/>
            <w:lang w:val="tr-TR" w:eastAsia="tr-TR"/>
          </w:rPr>
          <w:t>CIA</w:t>
        </w:r>
      </w:hyperlink>
      <w:r w:rsidRPr="00110200">
        <w:rPr>
          <w:rFonts w:eastAsia="Times New Roman" w:cs="Times New Roman"/>
          <w:color w:val="auto"/>
          <w:sz w:val="24"/>
          <w:szCs w:val="24"/>
          <w:lang w:val="tr-TR" w:eastAsia="tr-TR"/>
        </w:rPr>
        <w:t xml:space="preserve">) eski başkan </w:t>
      </w:r>
      <w:proofErr w:type="spellStart"/>
      <w:r w:rsidRPr="00110200">
        <w:rPr>
          <w:rFonts w:eastAsia="Times New Roman" w:cs="Times New Roman"/>
          <w:color w:val="auto"/>
          <w:sz w:val="24"/>
          <w:szCs w:val="24"/>
          <w:lang w:val="tr-TR" w:eastAsia="tr-TR"/>
        </w:rPr>
        <w:t>yardımcısı,Yeni</w:t>
      </w:r>
      <w:proofErr w:type="spellEnd"/>
      <w:r w:rsidRPr="00110200">
        <w:rPr>
          <w:rFonts w:eastAsia="Times New Roman" w:cs="Times New Roman"/>
          <w:color w:val="auto"/>
          <w:sz w:val="24"/>
          <w:szCs w:val="24"/>
          <w:lang w:val="tr-TR" w:eastAsia="tr-TR"/>
        </w:rPr>
        <w:t xml:space="preserve"> Türkiye Cumhuriyet</w:t>
      </w:r>
      <w:r>
        <w:rPr>
          <w:rFonts w:eastAsia="Times New Roman" w:cs="Times New Roman"/>
          <w:color w:val="auto"/>
          <w:sz w:val="24"/>
          <w:szCs w:val="24"/>
          <w:lang w:val="tr-TR" w:eastAsia="tr-TR"/>
        </w:rPr>
        <w:t xml:space="preserve">i ve </w:t>
      </w:r>
      <w:r w:rsidRPr="00110200">
        <w:rPr>
          <w:rFonts w:eastAsia="Times New Roman" w:cs="Times New Roman"/>
          <w:color w:val="auto"/>
          <w:sz w:val="24"/>
          <w:szCs w:val="24"/>
          <w:lang w:val="tr-TR" w:eastAsia="tr-TR"/>
        </w:rPr>
        <w:t xml:space="preserve"> Siyasal </w:t>
      </w:r>
      <w:proofErr w:type="spellStart"/>
      <w:r>
        <w:rPr>
          <w:rFonts w:eastAsia="Times New Roman" w:cs="Times New Roman"/>
          <w:color w:val="auto"/>
          <w:sz w:val="24"/>
          <w:szCs w:val="24"/>
          <w:lang w:val="tr-TR" w:eastAsia="tr-TR"/>
        </w:rPr>
        <w:t>i</w:t>
      </w:r>
      <w:r w:rsidRPr="00110200">
        <w:rPr>
          <w:rFonts w:eastAsia="Times New Roman" w:cs="Times New Roman"/>
          <w:color w:val="auto"/>
          <w:sz w:val="24"/>
          <w:szCs w:val="24"/>
          <w:lang w:val="tr-TR" w:eastAsia="tr-TR"/>
        </w:rPr>
        <w:t>slamın</w:t>
      </w:r>
      <w:proofErr w:type="spellEnd"/>
      <w:r w:rsidRPr="00110200">
        <w:rPr>
          <w:rFonts w:eastAsia="Times New Roman" w:cs="Times New Roman"/>
          <w:color w:val="auto"/>
          <w:sz w:val="24"/>
          <w:szCs w:val="24"/>
          <w:lang w:val="tr-TR" w:eastAsia="tr-TR"/>
        </w:rPr>
        <w:t xml:space="preserve"> geleceği kitaplarının yazarı Graham Fuller, CIA </w:t>
      </w:r>
      <w:proofErr w:type="spellStart"/>
      <w:r w:rsidRPr="00110200">
        <w:rPr>
          <w:rFonts w:eastAsia="Times New Roman" w:cs="Times New Roman"/>
          <w:color w:val="auto"/>
          <w:sz w:val="24"/>
          <w:szCs w:val="24"/>
          <w:lang w:val="tr-TR" w:eastAsia="tr-TR"/>
        </w:rPr>
        <w:t>nin</w:t>
      </w:r>
      <w:proofErr w:type="spellEnd"/>
      <w:r w:rsidRPr="00110200">
        <w:rPr>
          <w:rFonts w:eastAsia="Times New Roman" w:cs="Times New Roman"/>
          <w:color w:val="auto"/>
          <w:sz w:val="24"/>
          <w:szCs w:val="24"/>
          <w:lang w:val="tr-TR" w:eastAsia="tr-TR"/>
        </w:rPr>
        <w:t xml:space="preserve"> Ortadoğu istasyon şefi 1993 Türkiye raporunu yazan</w:t>
      </w:r>
      <w:r>
        <w:rPr>
          <w:rFonts w:eastAsia="Times New Roman" w:cs="Times New Roman"/>
          <w:color w:val="auto"/>
          <w:sz w:val="24"/>
          <w:szCs w:val="24"/>
          <w:lang w:val="tr-TR" w:eastAsia="tr-TR"/>
        </w:rPr>
        <w:t xml:space="preserve"> </w:t>
      </w:r>
      <w:r w:rsidRPr="00110200">
        <w:rPr>
          <w:rFonts w:eastAsia="Times New Roman" w:cs="Times New Roman"/>
          <w:color w:val="auto"/>
          <w:sz w:val="24"/>
          <w:szCs w:val="24"/>
          <w:lang w:val="tr-TR" w:eastAsia="tr-TR"/>
        </w:rPr>
        <w:t xml:space="preserve">Türkiye düşmanı </w:t>
      </w:r>
      <w:r>
        <w:rPr>
          <w:rFonts w:eastAsia="Times New Roman" w:cs="Times New Roman"/>
          <w:color w:val="auto"/>
          <w:sz w:val="24"/>
          <w:szCs w:val="24"/>
          <w:lang w:val="tr-TR" w:eastAsia="tr-TR"/>
        </w:rPr>
        <w:t xml:space="preserve">terörist </w:t>
      </w:r>
      <w:r w:rsidRPr="00110200">
        <w:rPr>
          <w:rFonts w:eastAsia="Times New Roman" w:cs="Times New Roman"/>
          <w:color w:val="auto"/>
          <w:sz w:val="24"/>
          <w:szCs w:val="24"/>
          <w:lang w:val="tr-TR" w:eastAsia="tr-TR"/>
        </w:rPr>
        <w:t>Fetullah Gülene ABD ye giriş sağlayan</w:t>
      </w:r>
      <w:r w:rsidR="00D34191">
        <w:rPr>
          <w:rFonts w:eastAsia="Times New Roman" w:cs="Times New Roman"/>
          <w:color w:val="auto"/>
          <w:sz w:val="24"/>
          <w:szCs w:val="24"/>
          <w:lang w:val="tr-TR" w:eastAsia="tr-TR"/>
        </w:rPr>
        <w:t>,</w:t>
      </w:r>
      <w:r w:rsidRPr="00110200">
        <w:rPr>
          <w:rFonts w:eastAsia="Times New Roman" w:cs="Times New Roman"/>
          <w:color w:val="auto"/>
          <w:sz w:val="24"/>
          <w:szCs w:val="24"/>
          <w:lang w:val="tr-TR" w:eastAsia="tr-TR"/>
        </w:rPr>
        <w:t xml:space="preserve"> 1980 Faşist darbesini Jimmy Carter e </w:t>
      </w:r>
      <w:r w:rsidRPr="004B3AFE">
        <w:rPr>
          <w:rFonts w:eastAsia="Times New Roman" w:cs="Times New Roman"/>
          <w:b/>
          <w:bCs/>
          <w:color w:val="auto"/>
          <w:sz w:val="24"/>
          <w:szCs w:val="24"/>
          <w:lang w:val="tr-TR" w:eastAsia="tr-TR"/>
        </w:rPr>
        <w:t>‘</w:t>
      </w:r>
      <w:r w:rsidRPr="00D45BFE">
        <w:rPr>
          <w:rFonts w:eastAsia="Times New Roman" w:cs="Times New Roman"/>
          <w:b/>
          <w:bCs/>
          <w:i/>
          <w:iCs/>
          <w:color w:val="auto"/>
          <w:sz w:val="24"/>
          <w:szCs w:val="24"/>
          <w:lang w:val="tr-TR" w:eastAsia="tr-TR"/>
        </w:rPr>
        <w:t>Bizim çocuklar yaptı’’</w:t>
      </w:r>
      <w:r w:rsidRPr="00110200">
        <w:rPr>
          <w:rFonts w:eastAsia="Times New Roman" w:cs="Times New Roman"/>
          <w:color w:val="auto"/>
          <w:sz w:val="24"/>
          <w:szCs w:val="24"/>
          <w:lang w:val="tr-TR" w:eastAsia="tr-TR"/>
        </w:rPr>
        <w:t xml:space="preserve"> diyerek bilgi veren Paul Bernard </w:t>
      </w:r>
      <w:proofErr w:type="spellStart"/>
      <w:r w:rsidRPr="00110200">
        <w:rPr>
          <w:rFonts w:eastAsia="Times New Roman" w:cs="Times New Roman"/>
          <w:color w:val="auto"/>
          <w:sz w:val="24"/>
          <w:szCs w:val="24"/>
          <w:lang w:val="tr-TR" w:eastAsia="tr-TR"/>
        </w:rPr>
        <w:t>Henze</w:t>
      </w:r>
      <w:proofErr w:type="spellEnd"/>
      <w:r w:rsidRPr="00110200">
        <w:rPr>
          <w:rFonts w:eastAsia="Times New Roman" w:cs="Times New Roman"/>
          <w:color w:val="auto"/>
          <w:sz w:val="24"/>
          <w:szCs w:val="24"/>
          <w:lang w:val="tr-TR" w:eastAsia="tr-TR"/>
        </w:rPr>
        <w:t xml:space="preserve">, Türkiye’nin Ilımlı İslam teorisyenleri Baba Bush döneminin Ankara Büyükelçisi Morton </w:t>
      </w:r>
      <w:proofErr w:type="spellStart"/>
      <w:r w:rsidRPr="00110200">
        <w:rPr>
          <w:rFonts w:eastAsia="Times New Roman" w:cs="Times New Roman"/>
          <w:color w:val="auto"/>
          <w:sz w:val="24"/>
          <w:szCs w:val="24"/>
          <w:lang w:val="tr-TR" w:eastAsia="tr-TR"/>
        </w:rPr>
        <w:t>Abramowitz</w:t>
      </w:r>
      <w:proofErr w:type="spellEnd"/>
      <w:r w:rsidRPr="00110200">
        <w:rPr>
          <w:rFonts w:eastAsia="Times New Roman" w:cs="Times New Roman"/>
          <w:color w:val="auto"/>
          <w:sz w:val="24"/>
          <w:szCs w:val="24"/>
          <w:lang w:val="tr-TR" w:eastAsia="tr-TR"/>
        </w:rPr>
        <w:t xml:space="preserve"> ile ABD savunma Bakanlığı danışmanı ve stratejik araştırmalar enstitüsü öğretim üyesi medeniyetler çatışması kitabı ile ünlü  Samuel P. Huntington</w:t>
      </w:r>
      <w:r>
        <w:rPr>
          <w:rFonts w:eastAsia="Times New Roman" w:cs="Times New Roman"/>
          <w:color w:val="auto"/>
          <w:sz w:val="24"/>
          <w:szCs w:val="24"/>
          <w:lang w:val="tr-TR" w:eastAsia="tr-TR"/>
        </w:rPr>
        <w:t>.</w:t>
      </w:r>
      <w:r w:rsidRPr="00110200">
        <w:rPr>
          <w:rFonts w:eastAsia="Times New Roman" w:cs="Times New Roman"/>
          <w:color w:val="auto"/>
          <w:sz w:val="24"/>
          <w:szCs w:val="24"/>
          <w:lang w:val="tr-TR" w:eastAsia="tr-TR"/>
        </w:rPr>
        <w:t xml:space="preserve"> </w:t>
      </w:r>
      <w:r>
        <w:rPr>
          <w:rFonts w:eastAsia="Times New Roman" w:cs="Times New Roman"/>
          <w:color w:val="auto"/>
          <w:sz w:val="24"/>
          <w:szCs w:val="24"/>
          <w:lang w:val="tr-TR" w:eastAsia="tr-TR"/>
        </w:rPr>
        <w:t>B</w:t>
      </w:r>
      <w:r w:rsidRPr="00110200">
        <w:rPr>
          <w:rFonts w:eastAsia="Times New Roman" w:cs="Times New Roman"/>
          <w:color w:val="auto"/>
          <w:sz w:val="24"/>
          <w:szCs w:val="24"/>
          <w:lang w:val="tr-TR" w:eastAsia="tr-TR"/>
        </w:rPr>
        <w:t xml:space="preserve">unlar </w:t>
      </w:r>
      <w:r w:rsidR="00D34191">
        <w:rPr>
          <w:rFonts w:eastAsia="Times New Roman" w:cs="Times New Roman"/>
          <w:color w:val="auto"/>
          <w:sz w:val="24"/>
          <w:szCs w:val="24"/>
          <w:lang w:val="tr-TR" w:eastAsia="tr-TR"/>
        </w:rPr>
        <w:t>19</w:t>
      </w:r>
      <w:r w:rsidRPr="00110200">
        <w:rPr>
          <w:rFonts w:eastAsia="Times New Roman" w:cs="Times New Roman"/>
          <w:color w:val="auto"/>
          <w:sz w:val="24"/>
          <w:szCs w:val="24"/>
          <w:lang w:val="tr-TR" w:eastAsia="tr-TR"/>
        </w:rPr>
        <w:t xml:space="preserve">90 </w:t>
      </w:r>
      <w:proofErr w:type="spellStart"/>
      <w:r w:rsidRPr="00110200">
        <w:rPr>
          <w:rFonts w:eastAsia="Times New Roman" w:cs="Times New Roman"/>
          <w:color w:val="auto"/>
          <w:sz w:val="24"/>
          <w:szCs w:val="24"/>
          <w:lang w:val="tr-TR" w:eastAsia="tr-TR"/>
        </w:rPr>
        <w:t>lı</w:t>
      </w:r>
      <w:proofErr w:type="spellEnd"/>
      <w:r w:rsidRPr="00110200">
        <w:rPr>
          <w:rFonts w:eastAsia="Times New Roman" w:cs="Times New Roman"/>
          <w:color w:val="auto"/>
          <w:sz w:val="24"/>
          <w:szCs w:val="24"/>
          <w:lang w:val="tr-TR" w:eastAsia="tr-TR"/>
        </w:rPr>
        <w:t xml:space="preserve"> 2000li yılların Türkiye üzerinde stratejiler geliştiren emperyali</w:t>
      </w:r>
      <w:r w:rsidR="00D34191">
        <w:rPr>
          <w:rFonts w:eastAsia="Times New Roman" w:cs="Times New Roman"/>
          <w:color w:val="auto"/>
          <w:sz w:val="24"/>
          <w:szCs w:val="24"/>
          <w:lang w:val="tr-TR" w:eastAsia="tr-TR"/>
        </w:rPr>
        <w:t>zmin</w:t>
      </w:r>
      <w:r w:rsidRPr="00110200">
        <w:rPr>
          <w:rFonts w:eastAsia="Times New Roman" w:cs="Times New Roman"/>
          <w:color w:val="auto"/>
          <w:sz w:val="24"/>
          <w:szCs w:val="24"/>
          <w:lang w:val="tr-TR" w:eastAsia="tr-TR"/>
        </w:rPr>
        <w:t xml:space="preserve"> hizmetkarları</w:t>
      </w:r>
      <w:r w:rsidR="00D34191">
        <w:rPr>
          <w:rFonts w:eastAsia="Times New Roman" w:cs="Times New Roman"/>
          <w:color w:val="auto"/>
          <w:sz w:val="24"/>
          <w:szCs w:val="24"/>
          <w:lang w:val="tr-TR" w:eastAsia="tr-TR"/>
        </w:rPr>
        <w:t>dır</w:t>
      </w:r>
      <w:r w:rsidRPr="00110200">
        <w:rPr>
          <w:rFonts w:eastAsia="Times New Roman" w:cs="Times New Roman"/>
          <w:color w:val="auto"/>
          <w:sz w:val="24"/>
          <w:szCs w:val="24"/>
          <w:lang w:val="tr-TR" w:eastAsia="tr-TR"/>
        </w:rPr>
        <w:t xml:space="preserve">. </w:t>
      </w:r>
      <w:proofErr w:type="spellStart"/>
      <w:r w:rsidRPr="00110200">
        <w:rPr>
          <w:rFonts w:eastAsia="Times New Roman" w:cs="Times New Roman"/>
          <w:color w:val="auto"/>
          <w:sz w:val="24"/>
          <w:szCs w:val="24"/>
          <w:lang w:val="tr-TR" w:eastAsia="tr-TR"/>
        </w:rPr>
        <w:t>Tom</w:t>
      </w:r>
      <w:proofErr w:type="spellEnd"/>
      <w:r w:rsidRPr="00110200">
        <w:rPr>
          <w:rFonts w:eastAsia="Times New Roman" w:cs="Times New Roman"/>
          <w:color w:val="auto"/>
          <w:sz w:val="24"/>
          <w:szCs w:val="24"/>
          <w:lang w:val="tr-TR" w:eastAsia="tr-TR"/>
        </w:rPr>
        <w:t xml:space="preserve"> J. </w:t>
      </w:r>
      <w:proofErr w:type="spellStart"/>
      <w:r w:rsidRPr="00110200">
        <w:rPr>
          <w:rFonts w:eastAsia="Times New Roman" w:cs="Times New Roman"/>
          <w:color w:val="auto"/>
          <w:sz w:val="24"/>
          <w:szCs w:val="24"/>
          <w:lang w:val="tr-TR" w:eastAsia="tr-TR"/>
        </w:rPr>
        <w:t>Barrack</w:t>
      </w:r>
      <w:proofErr w:type="spellEnd"/>
      <w:r w:rsidRPr="00110200">
        <w:rPr>
          <w:rFonts w:eastAsia="Times New Roman" w:cs="Times New Roman"/>
          <w:color w:val="auto"/>
          <w:sz w:val="24"/>
          <w:szCs w:val="24"/>
          <w:lang w:val="tr-TR" w:eastAsia="tr-TR"/>
        </w:rPr>
        <w:t xml:space="preserve"> ise bunların son versiyonudur.</w:t>
      </w:r>
      <w:r w:rsidRPr="00110200">
        <w:rPr>
          <w:rFonts w:ascii="Arial" w:eastAsia="Times New Roman" w:hAnsi="Arial" w:cs="Arial"/>
          <w:color w:val="FF0000"/>
          <w:lang w:val="tr-TR"/>
        </w:rPr>
        <w:t xml:space="preserve"> </w:t>
      </w:r>
    </w:p>
    <w:p w14:paraId="7C48E446" w14:textId="163BBF09" w:rsidR="00ED0B53" w:rsidRPr="00110200" w:rsidRDefault="00D34191" w:rsidP="00ED0B53">
      <w:pPr>
        <w:tabs>
          <w:tab w:val="left" w:pos="4170"/>
        </w:tabs>
        <w:spacing w:before="100" w:beforeAutospacing="1" w:after="100" w:afterAutospacing="1" w:line="240" w:lineRule="auto"/>
        <w:rPr>
          <w:rFonts w:ascii="Arial" w:eastAsia="Times New Roman" w:hAnsi="Arial" w:cs="Arial"/>
          <w:color w:val="FF0000"/>
          <w:lang w:val="tr-TR"/>
        </w:rPr>
      </w:pPr>
      <w:r>
        <w:rPr>
          <w:rFonts w:eastAsia="Times New Roman" w:cs="Times New Roman"/>
          <w:color w:val="auto"/>
          <w:sz w:val="24"/>
          <w:szCs w:val="24"/>
          <w:lang w:val="tr-TR" w:eastAsia="tr-TR"/>
        </w:rPr>
        <w:t>K</w:t>
      </w:r>
      <w:r w:rsidR="00ED0B53">
        <w:rPr>
          <w:rFonts w:eastAsia="Times New Roman" w:cs="Times New Roman"/>
          <w:color w:val="auto"/>
          <w:sz w:val="24"/>
          <w:szCs w:val="24"/>
          <w:lang w:val="tr-TR" w:eastAsia="tr-TR"/>
        </w:rPr>
        <w:t>endini s</w:t>
      </w:r>
      <w:r w:rsidR="00ED0B53" w:rsidRPr="00110200">
        <w:rPr>
          <w:rFonts w:eastAsia="Times New Roman" w:cs="Times New Roman"/>
          <w:color w:val="auto"/>
          <w:sz w:val="24"/>
          <w:szCs w:val="24"/>
          <w:lang w:val="tr-TR" w:eastAsia="tr-TR"/>
        </w:rPr>
        <w:t xml:space="preserve">ömürge valisi </w:t>
      </w:r>
      <w:r w:rsidR="00ED0B53">
        <w:rPr>
          <w:rFonts w:eastAsia="Times New Roman" w:cs="Times New Roman"/>
          <w:color w:val="auto"/>
          <w:sz w:val="24"/>
          <w:szCs w:val="24"/>
          <w:lang w:val="tr-TR" w:eastAsia="tr-TR"/>
        </w:rPr>
        <w:t xml:space="preserve">sanan ve </w:t>
      </w:r>
      <w:r w:rsidR="00ED0B53" w:rsidRPr="00110200">
        <w:rPr>
          <w:rFonts w:eastAsia="Times New Roman" w:cs="Times New Roman"/>
          <w:color w:val="auto"/>
          <w:sz w:val="24"/>
          <w:szCs w:val="24"/>
          <w:lang w:val="tr-TR" w:eastAsia="tr-TR"/>
        </w:rPr>
        <w:t>bize ne yapmamız gerektiğini söyl</w:t>
      </w:r>
      <w:r w:rsidR="00ED0B53">
        <w:rPr>
          <w:rFonts w:eastAsia="Times New Roman" w:cs="Times New Roman"/>
          <w:color w:val="auto"/>
          <w:sz w:val="24"/>
          <w:szCs w:val="24"/>
          <w:lang w:val="tr-TR" w:eastAsia="tr-TR"/>
        </w:rPr>
        <w:t>eyen</w:t>
      </w:r>
      <w:r w:rsidR="00ED0B53" w:rsidRPr="00110200">
        <w:rPr>
          <w:rFonts w:eastAsia="Times New Roman" w:cs="Times New Roman"/>
          <w:color w:val="auto"/>
          <w:sz w:val="24"/>
          <w:szCs w:val="24"/>
          <w:lang w:val="tr-TR" w:eastAsia="tr-TR"/>
        </w:rPr>
        <w:t xml:space="preserve"> </w:t>
      </w:r>
      <w:proofErr w:type="spellStart"/>
      <w:r w:rsidR="00ED0B53" w:rsidRPr="00110200">
        <w:rPr>
          <w:rFonts w:eastAsia="Times New Roman" w:cs="Times New Roman"/>
          <w:color w:val="auto"/>
          <w:sz w:val="24"/>
          <w:szCs w:val="24"/>
          <w:lang w:val="tr-TR" w:eastAsia="tr-TR"/>
        </w:rPr>
        <w:t>Tom</w:t>
      </w:r>
      <w:proofErr w:type="spellEnd"/>
      <w:r w:rsidR="00ED0B53" w:rsidRPr="00110200">
        <w:rPr>
          <w:rFonts w:eastAsia="Times New Roman" w:cs="Times New Roman"/>
          <w:color w:val="auto"/>
          <w:sz w:val="24"/>
          <w:szCs w:val="24"/>
          <w:lang w:val="tr-TR" w:eastAsia="tr-TR"/>
        </w:rPr>
        <w:t xml:space="preserve"> J. </w:t>
      </w:r>
      <w:proofErr w:type="spellStart"/>
      <w:proofErr w:type="gramStart"/>
      <w:r w:rsidR="00ED0B53" w:rsidRPr="00110200">
        <w:rPr>
          <w:rFonts w:eastAsia="Times New Roman" w:cs="Times New Roman"/>
          <w:color w:val="auto"/>
          <w:sz w:val="24"/>
          <w:szCs w:val="24"/>
          <w:lang w:val="tr-TR" w:eastAsia="tr-TR"/>
        </w:rPr>
        <w:t>Barrack</w:t>
      </w:r>
      <w:proofErr w:type="spellEnd"/>
      <w:r w:rsidR="00ED0B53" w:rsidRPr="00110200">
        <w:rPr>
          <w:rFonts w:eastAsia="Times New Roman" w:cs="Times New Roman"/>
          <w:color w:val="auto"/>
          <w:sz w:val="24"/>
          <w:szCs w:val="24"/>
          <w:lang w:val="tr-TR" w:eastAsia="tr-TR"/>
        </w:rPr>
        <w:t xml:space="preserve">  </w:t>
      </w:r>
      <w:r>
        <w:rPr>
          <w:rFonts w:eastAsia="Times New Roman" w:cs="Times New Roman"/>
          <w:color w:val="auto"/>
          <w:sz w:val="24"/>
          <w:szCs w:val="24"/>
          <w:lang w:val="tr-TR" w:eastAsia="tr-TR"/>
        </w:rPr>
        <w:t>yukarıda</w:t>
      </w:r>
      <w:proofErr w:type="gramEnd"/>
      <w:r>
        <w:rPr>
          <w:rFonts w:eastAsia="Times New Roman" w:cs="Times New Roman"/>
          <w:color w:val="auto"/>
          <w:sz w:val="24"/>
          <w:szCs w:val="24"/>
          <w:lang w:val="tr-TR" w:eastAsia="tr-TR"/>
        </w:rPr>
        <w:t xml:space="preserve"> ifade ettiği</w:t>
      </w:r>
      <w:r w:rsidR="00ED0B53" w:rsidRPr="00110200">
        <w:rPr>
          <w:rFonts w:eastAsia="Times New Roman" w:cs="Times New Roman"/>
          <w:color w:val="auto"/>
          <w:sz w:val="24"/>
          <w:szCs w:val="24"/>
          <w:lang w:val="tr-TR" w:eastAsia="tr-TR"/>
        </w:rPr>
        <w:t xml:space="preserve"> sözleri nedeniyle derhal ülkesine gönderilmelidir. Senin o </w:t>
      </w:r>
      <w:r w:rsidR="00ED0B53">
        <w:rPr>
          <w:rFonts w:eastAsia="Times New Roman" w:cs="Times New Roman"/>
          <w:color w:val="auto"/>
          <w:sz w:val="24"/>
          <w:szCs w:val="24"/>
          <w:lang w:val="tr-TR" w:eastAsia="tr-TR"/>
        </w:rPr>
        <w:t xml:space="preserve">‘’Osmanlı milleti’’ </w:t>
      </w:r>
      <w:r w:rsidR="00ED0B53" w:rsidRPr="00110200">
        <w:rPr>
          <w:rFonts w:eastAsia="Times New Roman" w:cs="Times New Roman"/>
          <w:color w:val="auto"/>
          <w:sz w:val="24"/>
          <w:szCs w:val="24"/>
          <w:lang w:val="tr-TR" w:eastAsia="tr-TR"/>
        </w:rPr>
        <w:t>dediğin yüzyıl önce yıkıldı</w:t>
      </w:r>
      <w:r>
        <w:rPr>
          <w:rFonts w:eastAsia="Times New Roman" w:cs="Times New Roman"/>
          <w:color w:val="auto"/>
          <w:sz w:val="24"/>
          <w:szCs w:val="24"/>
          <w:lang w:val="tr-TR" w:eastAsia="tr-TR"/>
        </w:rPr>
        <w:t>.</w:t>
      </w:r>
      <w:r w:rsidR="00ED0B53" w:rsidRPr="00110200">
        <w:rPr>
          <w:rFonts w:eastAsia="Times New Roman" w:cs="Times New Roman"/>
          <w:color w:val="auto"/>
          <w:sz w:val="24"/>
          <w:szCs w:val="24"/>
          <w:lang w:val="tr-TR" w:eastAsia="tr-TR"/>
        </w:rPr>
        <w:t xml:space="preserve"> </w:t>
      </w:r>
      <w:r>
        <w:rPr>
          <w:rFonts w:eastAsia="Times New Roman" w:cs="Times New Roman"/>
          <w:color w:val="auto"/>
          <w:sz w:val="24"/>
          <w:szCs w:val="24"/>
          <w:lang w:val="tr-TR" w:eastAsia="tr-TR"/>
        </w:rPr>
        <w:t>M</w:t>
      </w:r>
      <w:r w:rsidR="00ED0B53" w:rsidRPr="00110200">
        <w:rPr>
          <w:rFonts w:eastAsia="Times New Roman" w:cs="Times New Roman"/>
          <w:color w:val="auto"/>
          <w:sz w:val="24"/>
          <w:szCs w:val="24"/>
          <w:lang w:val="tr-TR" w:eastAsia="tr-TR"/>
        </w:rPr>
        <w:t>azlumlara örnek olan eşi benzeri görülmemiş bir milli mücadele ile siz emperyalistleri yen</w:t>
      </w:r>
      <w:r>
        <w:rPr>
          <w:rFonts w:eastAsia="Times New Roman" w:cs="Times New Roman"/>
          <w:color w:val="auto"/>
          <w:sz w:val="24"/>
          <w:szCs w:val="24"/>
          <w:lang w:val="tr-TR" w:eastAsia="tr-TR"/>
        </w:rPr>
        <w:t>erek,</w:t>
      </w:r>
      <w:r w:rsidR="00ED0B53" w:rsidRPr="00110200">
        <w:rPr>
          <w:rFonts w:eastAsia="Times New Roman" w:cs="Times New Roman"/>
          <w:color w:val="auto"/>
          <w:sz w:val="24"/>
          <w:szCs w:val="24"/>
          <w:lang w:val="tr-TR" w:eastAsia="tr-TR"/>
        </w:rPr>
        <w:t xml:space="preserve"> sonsuza dek yaşayacak bir Cumhuriyet kur</w:t>
      </w:r>
      <w:r w:rsidR="00ED0B53">
        <w:rPr>
          <w:rFonts w:eastAsia="Times New Roman" w:cs="Times New Roman"/>
          <w:color w:val="auto"/>
          <w:sz w:val="24"/>
          <w:szCs w:val="24"/>
          <w:lang w:val="tr-TR" w:eastAsia="tr-TR"/>
        </w:rPr>
        <w:t>duk</w:t>
      </w:r>
      <w:r w:rsidR="00ED0B53" w:rsidRPr="00110200">
        <w:rPr>
          <w:rFonts w:eastAsia="Times New Roman" w:cs="Times New Roman"/>
          <w:color w:val="auto"/>
          <w:sz w:val="24"/>
          <w:szCs w:val="24"/>
          <w:lang w:val="tr-TR" w:eastAsia="tr-TR"/>
        </w:rPr>
        <w:t xml:space="preserve">. </w:t>
      </w:r>
      <w:r>
        <w:rPr>
          <w:rFonts w:eastAsia="Times New Roman" w:cs="Times New Roman"/>
          <w:color w:val="auto"/>
          <w:sz w:val="24"/>
          <w:szCs w:val="24"/>
          <w:lang w:val="tr-TR" w:eastAsia="tr-TR"/>
        </w:rPr>
        <w:t>Aslında s</w:t>
      </w:r>
      <w:r w:rsidR="00ED0B53">
        <w:rPr>
          <w:rFonts w:eastAsia="Times New Roman" w:cs="Times New Roman"/>
          <w:color w:val="auto"/>
          <w:sz w:val="24"/>
          <w:szCs w:val="24"/>
          <w:lang w:val="tr-TR" w:eastAsia="tr-TR"/>
        </w:rPr>
        <w:t>iz emperyalist işgalcilere b</w:t>
      </w:r>
      <w:r w:rsidR="00ED0B53" w:rsidRPr="00110200">
        <w:rPr>
          <w:rFonts w:eastAsia="Times New Roman" w:cs="Times New Roman"/>
          <w:color w:val="auto"/>
          <w:sz w:val="24"/>
          <w:szCs w:val="24"/>
          <w:lang w:val="tr-TR" w:eastAsia="tr-TR"/>
        </w:rPr>
        <w:t>iz</w:t>
      </w:r>
      <w:r w:rsidR="00ED0B53">
        <w:rPr>
          <w:rFonts w:eastAsia="Times New Roman" w:cs="Times New Roman"/>
          <w:color w:val="auto"/>
          <w:sz w:val="24"/>
          <w:szCs w:val="24"/>
          <w:lang w:val="tr-TR" w:eastAsia="tr-TR"/>
        </w:rPr>
        <w:t xml:space="preserve"> </w:t>
      </w:r>
      <w:r w:rsidR="00ED0B53" w:rsidRPr="00110200">
        <w:rPr>
          <w:rFonts w:eastAsia="Times New Roman" w:cs="Times New Roman"/>
          <w:color w:val="auto"/>
          <w:sz w:val="24"/>
          <w:szCs w:val="24"/>
          <w:lang w:val="tr-TR" w:eastAsia="tr-TR"/>
        </w:rPr>
        <w:t xml:space="preserve">akıl verelim. Bütün Ortadoğu’yu ve </w:t>
      </w:r>
      <w:r w:rsidR="00ED0B53">
        <w:rPr>
          <w:rFonts w:eastAsia="Times New Roman" w:cs="Times New Roman"/>
          <w:color w:val="auto"/>
          <w:sz w:val="24"/>
          <w:szCs w:val="24"/>
          <w:lang w:val="tr-TR" w:eastAsia="tr-TR"/>
        </w:rPr>
        <w:t>D</w:t>
      </w:r>
      <w:r w:rsidR="00ED0B53" w:rsidRPr="00110200">
        <w:rPr>
          <w:rFonts w:eastAsia="Times New Roman" w:cs="Times New Roman"/>
          <w:color w:val="auto"/>
          <w:sz w:val="24"/>
          <w:szCs w:val="24"/>
          <w:lang w:val="tr-TR" w:eastAsia="tr-TR"/>
        </w:rPr>
        <w:t xml:space="preserve">ünya coğrafyalarını kan gölüne çeviren </w:t>
      </w:r>
      <w:r w:rsidR="00ED0B53">
        <w:rPr>
          <w:rFonts w:eastAsia="Times New Roman" w:cs="Times New Roman"/>
          <w:color w:val="auto"/>
          <w:sz w:val="24"/>
          <w:szCs w:val="24"/>
          <w:lang w:val="tr-TR" w:eastAsia="tr-TR"/>
        </w:rPr>
        <w:t xml:space="preserve">çocukları kadınları katleden </w:t>
      </w:r>
      <w:r w:rsidR="00ED0B53" w:rsidRPr="00110200">
        <w:rPr>
          <w:rFonts w:eastAsia="Times New Roman" w:cs="Times New Roman"/>
          <w:color w:val="auto"/>
          <w:sz w:val="24"/>
          <w:szCs w:val="24"/>
          <w:lang w:val="tr-TR" w:eastAsia="tr-TR"/>
        </w:rPr>
        <w:t xml:space="preserve">sizler bu coğrafyalardan ellerinizi çekin, sömürü düzenlerinizden vazgeçin.   </w:t>
      </w:r>
    </w:p>
    <w:p w14:paraId="136A3DA1" w14:textId="1B47AB19" w:rsidR="00ED0B53" w:rsidRPr="00110200" w:rsidRDefault="00D34191" w:rsidP="00ED0B53">
      <w:pPr>
        <w:tabs>
          <w:tab w:val="left" w:pos="4170"/>
        </w:tabs>
        <w:spacing w:before="100" w:beforeAutospacing="1" w:after="100" w:afterAutospacing="1" w:line="240" w:lineRule="auto"/>
        <w:rPr>
          <w:rFonts w:eastAsia="Times New Roman" w:cs="Times New Roman"/>
          <w:color w:val="auto"/>
          <w:sz w:val="24"/>
          <w:szCs w:val="24"/>
          <w:lang w:val="tr-TR" w:eastAsia="tr-TR"/>
        </w:rPr>
      </w:pPr>
      <w:r>
        <w:rPr>
          <w:rFonts w:eastAsia="Times New Roman" w:cs="Times New Roman"/>
          <w:color w:val="auto"/>
          <w:sz w:val="24"/>
          <w:szCs w:val="24"/>
          <w:lang w:val="tr-TR" w:eastAsia="tr-TR"/>
        </w:rPr>
        <w:t>H</w:t>
      </w:r>
      <w:r w:rsidR="00ED0B53" w:rsidRPr="00110200">
        <w:rPr>
          <w:rFonts w:eastAsia="Times New Roman" w:cs="Times New Roman"/>
          <w:color w:val="auto"/>
          <w:sz w:val="24"/>
          <w:szCs w:val="24"/>
          <w:lang w:val="tr-TR" w:eastAsia="tr-TR"/>
        </w:rPr>
        <w:t xml:space="preserve">epimizin bildiği üzere kısa bir süre önce 22 Ekim 2024’te </w:t>
      </w:r>
      <w:r w:rsidRPr="00110200">
        <w:rPr>
          <w:rFonts w:eastAsia="Times New Roman" w:cs="Times New Roman"/>
          <w:color w:val="auto"/>
          <w:sz w:val="24"/>
          <w:szCs w:val="24"/>
          <w:lang w:val="tr-TR" w:eastAsia="tr-TR"/>
        </w:rPr>
        <w:t xml:space="preserve">bir gün birdenbire </w:t>
      </w:r>
      <w:r w:rsidR="00ED0B53" w:rsidRPr="00110200">
        <w:rPr>
          <w:rFonts w:eastAsia="Times New Roman" w:cs="Times New Roman"/>
          <w:color w:val="auto"/>
          <w:sz w:val="24"/>
          <w:szCs w:val="24"/>
          <w:lang w:val="tr-TR" w:eastAsia="tr-TR"/>
        </w:rPr>
        <w:t xml:space="preserve">Bahçeli’nin </w:t>
      </w:r>
      <w:r w:rsidR="00ED0B53" w:rsidRPr="00D45BFE">
        <w:rPr>
          <w:rFonts w:eastAsia="Times New Roman" w:cs="Times New Roman"/>
          <w:i/>
          <w:iCs/>
          <w:color w:val="auto"/>
          <w:sz w:val="24"/>
          <w:szCs w:val="24"/>
          <w:lang w:val="tr-TR" w:eastAsia="tr-TR"/>
        </w:rPr>
        <w:t>‘’</w:t>
      </w:r>
      <w:r w:rsidR="00ED0B53" w:rsidRPr="00D45BFE">
        <w:rPr>
          <w:rFonts w:eastAsia="Times New Roman" w:cs="Times New Roman"/>
          <w:b/>
          <w:bCs/>
          <w:i/>
          <w:iCs/>
          <w:color w:val="auto"/>
          <w:sz w:val="24"/>
          <w:szCs w:val="24"/>
          <w:lang w:val="tr-TR" w:eastAsia="tr-TR"/>
        </w:rPr>
        <w:t>Terörist başının tecridi kaldırılırsa gelsin TBMM’de DEM Parti grup toplantında konuşsun. Terörün tamamen bittiğini ve örgütün lağvedildiğini haykırsın. Bu dirayet ve kararlılığı gösterirse umut hakkının kullanımıyla ilgili yasal düzenlemenin yapılması ve bundan yararlanmasının önü de ardına kadar açılsın’</w:t>
      </w:r>
      <w:r w:rsidR="00ED0B53" w:rsidRPr="00110200">
        <w:rPr>
          <w:rFonts w:eastAsia="Times New Roman" w:cs="Times New Roman"/>
          <w:b/>
          <w:bCs/>
          <w:color w:val="auto"/>
          <w:sz w:val="24"/>
          <w:szCs w:val="24"/>
          <w:lang w:val="tr-TR" w:eastAsia="tr-TR"/>
        </w:rPr>
        <w:t xml:space="preserve">’ </w:t>
      </w:r>
      <w:r w:rsidR="00ED0B53" w:rsidRPr="00110200">
        <w:rPr>
          <w:rFonts w:eastAsia="Times New Roman" w:cs="Times New Roman"/>
          <w:color w:val="auto"/>
          <w:sz w:val="24"/>
          <w:szCs w:val="24"/>
          <w:lang w:val="tr-TR" w:eastAsia="tr-TR"/>
        </w:rPr>
        <w:t>sözleri</w:t>
      </w:r>
      <w:r w:rsidR="00ED0B53">
        <w:rPr>
          <w:rFonts w:eastAsia="Times New Roman" w:cs="Times New Roman"/>
          <w:color w:val="auto"/>
          <w:sz w:val="24"/>
          <w:szCs w:val="24"/>
          <w:lang w:val="tr-TR" w:eastAsia="tr-TR"/>
        </w:rPr>
        <w:t xml:space="preserve"> ve</w:t>
      </w:r>
      <w:r w:rsidR="00ED0B53" w:rsidRPr="00110200">
        <w:rPr>
          <w:rFonts w:eastAsia="Times New Roman" w:cs="Times New Roman"/>
          <w:color w:val="auto"/>
          <w:sz w:val="24"/>
          <w:szCs w:val="24"/>
          <w:lang w:val="tr-TR" w:eastAsia="tr-TR"/>
        </w:rPr>
        <w:t xml:space="preserve"> terörist başının meclis grubunda konuşma yapması daveti </w:t>
      </w:r>
      <w:r w:rsidR="00ED0B53">
        <w:rPr>
          <w:rFonts w:eastAsia="Times New Roman" w:cs="Times New Roman"/>
          <w:color w:val="auto"/>
          <w:sz w:val="24"/>
          <w:szCs w:val="24"/>
          <w:lang w:val="tr-TR" w:eastAsia="tr-TR"/>
        </w:rPr>
        <w:t xml:space="preserve">ile karşılaştık. O günlerde bu çağrı </w:t>
      </w:r>
      <w:r w:rsidR="00ED0B53" w:rsidRPr="00110200">
        <w:rPr>
          <w:rFonts w:eastAsia="Times New Roman" w:cs="Times New Roman"/>
          <w:color w:val="auto"/>
          <w:sz w:val="24"/>
          <w:szCs w:val="24"/>
          <w:lang w:val="tr-TR" w:eastAsia="tr-TR"/>
        </w:rPr>
        <w:t>toplumda büyük şaşkınlık yaratmıştı</w:t>
      </w:r>
      <w:r w:rsidR="00ED0B53">
        <w:rPr>
          <w:rFonts w:eastAsia="Times New Roman" w:cs="Times New Roman"/>
          <w:color w:val="auto"/>
          <w:sz w:val="24"/>
          <w:szCs w:val="24"/>
          <w:lang w:val="tr-TR" w:eastAsia="tr-TR"/>
        </w:rPr>
        <w:t>.</w:t>
      </w:r>
    </w:p>
    <w:p w14:paraId="6DCB080D" w14:textId="250FDC90" w:rsidR="00ED0B53" w:rsidRPr="00110200" w:rsidRDefault="00ED0B53" w:rsidP="00ED0B53">
      <w:pPr>
        <w:tabs>
          <w:tab w:val="left" w:pos="4170"/>
        </w:tabs>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Öncelikle ifade edelim ki evet terör mutlak bitmeli. Evet terörsüz bir Türkiye son derece önemli bir hedef</w:t>
      </w:r>
      <w:r>
        <w:rPr>
          <w:rFonts w:eastAsia="Times New Roman" w:cs="Times New Roman"/>
          <w:color w:val="auto"/>
          <w:sz w:val="24"/>
          <w:szCs w:val="24"/>
          <w:lang w:val="tr-TR" w:eastAsia="tr-TR"/>
        </w:rPr>
        <w:t>,</w:t>
      </w:r>
      <w:r w:rsidRPr="00110200">
        <w:rPr>
          <w:rFonts w:eastAsia="Times New Roman" w:cs="Times New Roman"/>
          <w:color w:val="auto"/>
          <w:sz w:val="24"/>
          <w:szCs w:val="24"/>
          <w:lang w:val="tr-TR" w:eastAsia="tr-TR"/>
        </w:rPr>
        <w:t xml:space="preserve"> bunda hiç kuşku yok, ama terörist başının muhatap alın</w:t>
      </w:r>
      <w:r w:rsidR="00D34191">
        <w:rPr>
          <w:rFonts w:eastAsia="Times New Roman" w:cs="Times New Roman"/>
          <w:color w:val="auto"/>
          <w:sz w:val="24"/>
          <w:szCs w:val="24"/>
          <w:lang w:val="tr-TR" w:eastAsia="tr-TR"/>
        </w:rPr>
        <w:t>arak</w:t>
      </w:r>
      <w:r w:rsidRPr="00110200">
        <w:rPr>
          <w:rFonts w:eastAsia="Times New Roman" w:cs="Times New Roman"/>
          <w:color w:val="auto"/>
          <w:sz w:val="24"/>
          <w:szCs w:val="24"/>
          <w:lang w:val="tr-TR" w:eastAsia="tr-TR"/>
        </w:rPr>
        <w:t>, hain terör örgütünün fesih bildirisi üzerinden Devletimizce muhatap alınması, içerideki siyasal uzantılarının devletimize aracılık yapması kabul edilemez.</w:t>
      </w:r>
    </w:p>
    <w:p w14:paraId="2100CE44" w14:textId="77777777" w:rsidR="00ED0B53" w:rsidRPr="00110200" w:rsidRDefault="00ED0B53" w:rsidP="00ED0B53">
      <w:pPr>
        <w:shd w:val="clear" w:color="auto" w:fill="FFFFFF"/>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Şimdi sanırım </w:t>
      </w:r>
      <w:r>
        <w:rPr>
          <w:rFonts w:eastAsia="Times New Roman" w:cs="Times New Roman"/>
          <w:color w:val="auto"/>
          <w:sz w:val="24"/>
          <w:szCs w:val="24"/>
          <w:lang w:val="tr-TR" w:eastAsia="tr-TR"/>
        </w:rPr>
        <w:t xml:space="preserve">gayet iyi </w:t>
      </w:r>
      <w:r w:rsidRPr="00110200">
        <w:rPr>
          <w:rFonts w:eastAsia="Times New Roman" w:cs="Times New Roman"/>
          <w:color w:val="auto"/>
          <w:sz w:val="24"/>
          <w:szCs w:val="24"/>
          <w:lang w:val="tr-TR" w:eastAsia="tr-TR"/>
        </w:rPr>
        <w:t xml:space="preserve">anlaşılmıştır. Kısa süre önce </w:t>
      </w:r>
      <w:r>
        <w:rPr>
          <w:rFonts w:eastAsia="Times New Roman" w:cs="Times New Roman"/>
          <w:color w:val="auto"/>
          <w:sz w:val="24"/>
          <w:szCs w:val="24"/>
          <w:lang w:val="tr-TR" w:eastAsia="tr-TR"/>
        </w:rPr>
        <w:t xml:space="preserve">terörist başı </w:t>
      </w:r>
      <w:r w:rsidRPr="00110200">
        <w:rPr>
          <w:rFonts w:eastAsia="Times New Roman" w:cs="Times New Roman"/>
          <w:color w:val="auto"/>
          <w:sz w:val="24"/>
          <w:szCs w:val="24"/>
          <w:lang w:val="tr-TR" w:eastAsia="tr-TR"/>
        </w:rPr>
        <w:t xml:space="preserve">TBMM’ye çağrılıp “Kurucu Önder” ilan </w:t>
      </w:r>
      <w:proofErr w:type="gramStart"/>
      <w:r w:rsidRPr="00110200">
        <w:rPr>
          <w:rFonts w:eastAsia="Times New Roman" w:cs="Times New Roman"/>
          <w:color w:val="auto"/>
          <w:sz w:val="24"/>
          <w:szCs w:val="24"/>
          <w:lang w:val="tr-TR" w:eastAsia="tr-TR"/>
        </w:rPr>
        <w:t>ed</w:t>
      </w:r>
      <w:r>
        <w:rPr>
          <w:rFonts w:eastAsia="Times New Roman" w:cs="Times New Roman"/>
          <w:color w:val="auto"/>
          <w:sz w:val="24"/>
          <w:szCs w:val="24"/>
          <w:lang w:val="tr-TR" w:eastAsia="tr-TR"/>
        </w:rPr>
        <w:t xml:space="preserve">ilirken </w:t>
      </w:r>
      <w:r w:rsidRPr="00110200">
        <w:rPr>
          <w:rFonts w:eastAsia="Times New Roman" w:cs="Times New Roman"/>
          <w:color w:val="auto"/>
          <w:sz w:val="24"/>
          <w:szCs w:val="24"/>
          <w:lang w:val="tr-TR" w:eastAsia="tr-TR"/>
        </w:rPr>
        <w:t xml:space="preserve"> “</w:t>
      </w:r>
      <w:proofErr w:type="gramEnd"/>
      <w:r w:rsidRPr="00110200">
        <w:rPr>
          <w:rFonts w:eastAsia="Times New Roman" w:cs="Times New Roman"/>
          <w:color w:val="auto"/>
          <w:sz w:val="24"/>
          <w:szCs w:val="24"/>
          <w:lang w:val="tr-TR" w:eastAsia="tr-TR"/>
        </w:rPr>
        <w:t xml:space="preserve">bebek katili” eli kanlı terörist </w:t>
      </w:r>
      <w:proofErr w:type="spellStart"/>
      <w:r w:rsidRPr="00110200">
        <w:rPr>
          <w:rFonts w:eastAsia="Times New Roman" w:cs="Times New Roman"/>
          <w:color w:val="auto"/>
          <w:sz w:val="24"/>
          <w:szCs w:val="24"/>
          <w:lang w:val="tr-TR" w:eastAsia="tr-TR"/>
        </w:rPr>
        <w:t>başı</w:t>
      </w:r>
      <w:r>
        <w:rPr>
          <w:rFonts w:eastAsia="Times New Roman" w:cs="Times New Roman"/>
          <w:color w:val="auto"/>
          <w:sz w:val="24"/>
          <w:szCs w:val="24"/>
          <w:lang w:val="tr-TR" w:eastAsia="tr-TR"/>
        </w:rPr>
        <w:t>da</w:t>
      </w:r>
      <w:proofErr w:type="spellEnd"/>
      <w:r w:rsidRPr="00110200">
        <w:rPr>
          <w:rFonts w:eastAsia="Times New Roman" w:cs="Times New Roman"/>
          <w:color w:val="auto"/>
          <w:sz w:val="24"/>
          <w:szCs w:val="24"/>
          <w:lang w:val="tr-TR" w:eastAsia="tr-TR"/>
        </w:rPr>
        <w:t xml:space="preserve"> </w:t>
      </w:r>
      <w:r w:rsidRPr="00D45BFE">
        <w:rPr>
          <w:rFonts w:eastAsia="Times New Roman" w:cs="Times New Roman"/>
          <w:b/>
          <w:bCs/>
          <w:i/>
          <w:iCs/>
          <w:color w:val="auto"/>
          <w:sz w:val="24"/>
          <w:szCs w:val="24"/>
          <w:lang w:val="tr-TR" w:eastAsia="tr-TR"/>
        </w:rPr>
        <w:t>“Terörsüz Türkiye” ve “Demokratik konfederalizm mutlak zorunluluktur”</w:t>
      </w:r>
      <w:r w:rsidRPr="00110200">
        <w:rPr>
          <w:rFonts w:eastAsia="Times New Roman" w:cs="Times New Roman"/>
          <w:color w:val="auto"/>
          <w:sz w:val="24"/>
          <w:szCs w:val="24"/>
          <w:lang w:val="tr-TR" w:eastAsia="tr-TR"/>
        </w:rPr>
        <w:t xml:space="preserve"> derken </w:t>
      </w:r>
      <w:r>
        <w:rPr>
          <w:rFonts w:eastAsia="Times New Roman" w:cs="Times New Roman"/>
          <w:color w:val="auto"/>
          <w:sz w:val="24"/>
          <w:szCs w:val="24"/>
          <w:lang w:val="tr-TR" w:eastAsia="tr-TR"/>
        </w:rPr>
        <w:t xml:space="preserve">bunlar hep bir ağızdan </w:t>
      </w:r>
      <w:r w:rsidRPr="00110200">
        <w:rPr>
          <w:rFonts w:eastAsia="Times New Roman" w:cs="Times New Roman"/>
          <w:color w:val="auto"/>
          <w:sz w:val="24"/>
          <w:szCs w:val="24"/>
          <w:lang w:val="tr-TR" w:eastAsia="tr-TR"/>
        </w:rPr>
        <w:t>kimlerin sözcülüğünü yapıyor</w:t>
      </w:r>
      <w:r>
        <w:rPr>
          <w:rFonts w:eastAsia="Times New Roman" w:cs="Times New Roman"/>
          <w:color w:val="auto"/>
          <w:sz w:val="24"/>
          <w:szCs w:val="24"/>
          <w:lang w:val="tr-TR" w:eastAsia="tr-TR"/>
        </w:rPr>
        <w:t>?</w:t>
      </w:r>
      <w:r w:rsidRPr="00110200">
        <w:rPr>
          <w:rFonts w:eastAsia="Times New Roman" w:cs="Times New Roman"/>
          <w:color w:val="auto"/>
          <w:sz w:val="24"/>
          <w:szCs w:val="24"/>
          <w:lang w:val="tr-TR" w:eastAsia="tr-TR"/>
        </w:rPr>
        <w:t xml:space="preserve"> </w:t>
      </w:r>
    </w:p>
    <w:p w14:paraId="36F5BDC7" w14:textId="6A4599BC" w:rsidR="00ED0B53" w:rsidRPr="00110200" w:rsidRDefault="00ED0B53" w:rsidP="00ED0B53">
      <w:pPr>
        <w:shd w:val="clear" w:color="auto" w:fill="FFFFFF"/>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Cumhuriyetimiz için geçmişte bir AKP’li milletvekili </w:t>
      </w:r>
      <w:r>
        <w:rPr>
          <w:rFonts w:eastAsia="Times New Roman" w:cs="Times New Roman"/>
          <w:color w:val="auto"/>
          <w:sz w:val="24"/>
          <w:szCs w:val="24"/>
          <w:lang w:val="tr-TR" w:eastAsia="tr-TR"/>
        </w:rPr>
        <w:t>‘’</w:t>
      </w:r>
      <w:r w:rsidRPr="00D45BFE">
        <w:rPr>
          <w:rFonts w:eastAsia="Times New Roman" w:cs="Times New Roman"/>
          <w:b/>
          <w:bCs/>
          <w:i/>
          <w:iCs/>
          <w:color w:val="auto"/>
          <w:sz w:val="24"/>
          <w:szCs w:val="24"/>
          <w:lang w:val="tr-TR" w:eastAsia="tr-TR"/>
        </w:rPr>
        <w:t xml:space="preserve">900 yıllık imparatorluğun 90 yıllık reklam arası son </w:t>
      </w:r>
      <w:proofErr w:type="gramStart"/>
      <w:r w:rsidRPr="00D45BFE">
        <w:rPr>
          <w:rFonts w:eastAsia="Times New Roman" w:cs="Times New Roman"/>
          <w:b/>
          <w:bCs/>
          <w:i/>
          <w:iCs/>
          <w:color w:val="auto"/>
          <w:sz w:val="24"/>
          <w:szCs w:val="24"/>
          <w:lang w:val="tr-TR" w:eastAsia="tr-TR"/>
        </w:rPr>
        <w:t>buldu‘</w:t>
      </w:r>
      <w:proofErr w:type="gramEnd"/>
      <w:r w:rsidRPr="00110200">
        <w:rPr>
          <w:rFonts w:eastAsia="Times New Roman" w:cs="Times New Roman"/>
          <w:color w:val="auto"/>
          <w:sz w:val="24"/>
          <w:szCs w:val="24"/>
          <w:lang w:val="tr-TR" w:eastAsia="tr-TR"/>
        </w:rPr>
        <w:t>’</w:t>
      </w:r>
      <w:r>
        <w:rPr>
          <w:rFonts w:eastAsia="Times New Roman" w:cs="Times New Roman"/>
          <w:color w:val="auto"/>
          <w:sz w:val="24"/>
          <w:szCs w:val="24"/>
          <w:lang w:val="tr-TR" w:eastAsia="tr-TR"/>
        </w:rPr>
        <w:t xml:space="preserve"> </w:t>
      </w:r>
      <w:r w:rsidRPr="00110200">
        <w:rPr>
          <w:rFonts w:eastAsia="Times New Roman" w:cs="Times New Roman"/>
          <w:color w:val="auto"/>
          <w:sz w:val="24"/>
          <w:szCs w:val="24"/>
          <w:lang w:val="tr-TR" w:eastAsia="tr-TR"/>
        </w:rPr>
        <w:t xml:space="preserve">dediği hatırlardayken bugünde Meclis'te görüşmeler esnasında yaptığı canlı yayında kullandığı rumuz olan 'Yeliz' ismiyle tanınan eski AKP </w:t>
      </w:r>
      <w:proofErr w:type="spellStart"/>
      <w:r w:rsidRPr="00110200">
        <w:rPr>
          <w:rFonts w:eastAsia="Times New Roman" w:cs="Times New Roman"/>
          <w:color w:val="auto"/>
          <w:sz w:val="24"/>
          <w:szCs w:val="24"/>
          <w:lang w:val="tr-TR" w:eastAsia="tr-TR"/>
        </w:rPr>
        <w:t>li</w:t>
      </w:r>
      <w:proofErr w:type="spellEnd"/>
      <w:r w:rsidRPr="00110200">
        <w:rPr>
          <w:rFonts w:eastAsia="Times New Roman" w:cs="Times New Roman"/>
          <w:color w:val="auto"/>
          <w:sz w:val="24"/>
          <w:szCs w:val="24"/>
          <w:lang w:val="tr-TR" w:eastAsia="tr-TR"/>
        </w:rPr>
        <w:t xml:space="preserve"> bir Milletvekili </w:t>
      </w:r>
      <w:r w:rsidRPr="00D45BFE">
        <w:rPr>
          <w:rFonts w:eastAsia="Times New Roman" w:cs="Times New Roman"/>
          <w:b/>
          <w:bCs/>
          <w:i/>
          <w:iCs/>
          <w:color w:val="auto"/>
          <w:sz w:val="24"/>
          <w:szCs w:val="24"/>
          <w:lang w:val="tr-TR" w:eastAsia="tr-TR"/>
        </w:rPr>
        <w:t>“Kadim bir geçmişe sahip Aziz Millet ve Büyük Devlet, kanlı 1923 darbesiyle hesaplaşmadan ve helalleşmeden, Yeni, Terörsüz ve Büyük Devlet yolunda ilerleyemez...! Bir düdük çalıp, yeni, onurlu ve beyaz bir sayfa ilerleyemez...!</w:t>
      </w:r>
      <w:r w:rsidRPr="00110200">
        <w:rPr>
          <w:rFonts w:eastAsia="Times New Roman" w:cs="Times New Roman"/>
          <w:color w:val="auto"/>
          <w:sz w:val="24"/>
          <w:szCs w:val="24"/>
          <w:lang w:val="tr-TR" w:eastAsia="tr-TR"/>
        </w:rPr>
        <w:t xml:space="preserve"> buyurmuştu. Sözün bittiği yer. Yani Cumhuriyetimiz Kanlı darbe imiş. </w:t>
      </w:r>
      <w:r w:rsidR="00DF3202">
        <w:rPr>
          <w:rFonts w:eastAsia="Times New Roman" w:cs="Times New Roman"/>
          <w:color w:val="auto"/>
          <w:sz w:val="24"/>
          <w:szCs w:val="24"/>
          <w:lang w:val="tr-TR" w:eastAsia="tr-TR"/>
        </w:rPr>
        <w:t>Günümüzde b</w:t>
      </w:r>
      <w:r w:rsidRPr="00110200">
        <w:rPr>
          <w:rFonts w:eastAsia="Times New Roman" w:cs="Times New Roman"/>
          <w:color w:val="auto"/>
          <w:sz w:val="24"/>
          <w:szCs w:val="24"/>
          <w:lang w:val="tr-TR" w:eastAsia="tr-TR"/>
        </w:rPr>
        <w:t xml:space="preserve">ir tek cümleden insanlar halkı kin ve düşmanlığa sevk etmekten gözaltına alınırken </w:t>
      </w:r>
      <w:r>
        <w:rPr>
          <w:rFonts w:eastAsia="Times New Roman" w:cs="Times New Roman"/>
          <w:color w:val="auto"/>
          <w:sz w:val="24"/>
          <w:szCs w:val="24"/>
          <w:lang w:val="tr-TR" w:eastAsia="tr-TR"/>
        </w:rPr>
        <w:t xml:space="preserve">onlar bu denli </w:t>
      </w:r>
      <w:r w:rsidR="00DF3202">
        <w:rPr>
          <w:rFonts w:eastAsia="Times New Roman" w:cs="Times New Roman"/>
          <w:color w:val="auto"/>
          <w:sz w:val="24"/>
          <w:szCs w:val="24"/>
          <w:lang w:val="tr-TR" w:eastAsia="tr-TR"/>
        </w:rPr>
        <w:t>fütursuzca konuşabiliyorlar</w:t>
      </w:r>
    </w:p>
    <w:p w14:paraId="0C7E422E" w14:textId="25E9413B" w:rsidR="00ED0B53" w:rsidRPr="00110200" w:rsidRDefault="00ED0B53" w:rsidP="00ED0B53">
      <w:pPr>
        <w:shd w:val="clear" w:color="auto" w:fill="FFFFFF"/>
        <w:spacing w:after="240"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Unutmayalım bu süreç devam ederken DEM </w:t>
      </w:r>
      <w:proofErr w:type="spellStart"/>
      <w:r w:rsidRPr="00110200">
        <w:rPr>
          <w:rFonts w:eastAsia="Times New Roman" w:cs="Times New Roman"/>
          <w:color w:val="auto"/>
          <w:sz w:val="24"/>
          <w:szCs w:val="24"/>
          <w:lang w:val="tr-TR" w:eastAsia="tr-TR"/>
        </w:rPr>
        <w:t>li</w:t>
      </w:r>
      <w:proofErr w:type="spellEnd"/>
      <w:r w:rsidRPr="00110200">
        <w:rPr>
          <w:rFonts w:eastAsia="Times New Roman" w:cs="Times New Roman"/>
          <w:color w:val="auto"/>
          <w:sz w:val="24"/>
          <w:szCs w:val="24"/>
          <w:lang w:val="tr-TR" w:eastAsia="tr-TR"/>
        </w:rPr>
        <w:t xml:space="preserve"> Başkan </w:t>
      </w:r>
      <w:proofErr w:type="spellStart"/>
      <w:r w:rsidRPr="00110200">
        <w:rPr>
          <w:rFonts w:eastAsia="Times New Roman" w:cs="Times New Roman"/>
          <w:color w:val="auto"/>
          <w:sz w:val="24"/>
          <w:szCs w:val="24"/>
          <w:lang w:val="tr-TR" w:eastAsia="tr-TR"/>
        </w:rPr>
        <w:t>Bakırhan</w:t>
      </w:r>
      <w:proofErr w:type="spellEnd"/>
      <w:r w:rsidRPr="00110200">
        <w:rPr>
          <w:rFonts w:eastAsia="Times New Roman" w:cs="Times New Roman"/>
          <w:color w:val="auto"/>
          <w:sz w:val="24"/>
          <w:szCs w:val="24"/>
          <w:lang w:val="tr-TR" w:eastAsia="tr-TR"/>
        </w:rPr>
        <w:t xml:space="preserve"> </w:t>
      </w:r>
      <w:r w:rsidRPr="00D45BFE">
        <w:rPr>
          <w:rFonts w:eastAsia="Times New Roman" w:cs="Times New Roman"/>
          <w:b/>
          <w:bCs/>
          <w:i/>
          <w:iCs/>
          <w:color w:val="auto"/>
          <w:sz w:val="24"/>
          <w:szCs w:val="24"/>
          <w:lang w:val="tr-TR" w:eastAsia="tr-TR"/>
        </w:rPr>
        <w:t xml:space="preserve">‘’Seyid Rıza ne yaptıysa, Şeyh Saitler, Sakineler ne yaptıysa Kürt halkıda onu yapacaktır’’ </w:t>
      </w:r>
      <w:r w:rsidRPr="00110200">
        <w:rPr>
          <w:rFonts w:eastAsia="Times New Roman" w:cs="Times New Roman"/>
          <w:b/>
          <w:bCs/>
          <w:color w:val="auto"/>
          <w:sz w:val="24"/>
          <w:szCs w:val="24"/>
          <w:lang w:val="tr-TR" w:eastAsia="tr-TR"/>
        </w:rPr>
        <w:t>Diyor…</w:t>
      </w:r>
      <w:r w:rsidR="00DF3202" w:rsidRPr="00DF3202">
        <w:rPr>
          <w:rFonts w:eastAsia="Times New Roman" w:cs="Times New Roman"/>
          <w:color w:val="auto"/>
          <w:sz w:val="24"/>
          <w:szCs w:val="24"/>
          <w:lang w:val="tr-TR" w:eastAsia="tr-TR"/>
        </w:rPr>
        <w:t>son zamanlarda da</w:t>
      </w:r>
      <w:r w:rsidRPr="00110200">
        <w:rPr>
          <w:rFonts w:eastAsia="Times New Roman" w:cs="Times New Roman"/>
          <w:b/>
          <w:bCs/>
          <w:color w:val="auto"/>
          <w:sz w:val="24"/>
          <w:szCs w:val="24"/>
          <w:lang w:val="tr-TR" w:eastAsia="tr-TR"/>
        </w:rPr>
        <w:t xml:space="preserve"> </w:t>
      </w:r>
      <w:r w:rsidRPr="00D45BFE">
        <w:rPr>
          <w:rFonts w:eastAsia="Times New Roman" w:cs="Times New Roman"/>
          <w:b/>
          <w:bCs/>
          <w:i/>
          <w:iCs/>
          <w:color w:val="auto"/>
          <w:sz w:val="24"/>
          <w:szCs w:val="24"/>
          <w:lang w:val="tr-TR" w:eastAsia="tr-TR"/>
        </w:rPr>
        <w:t>''Kürt halkının statüsünü tanıyan Türkiyelilik tek çözümdür</w:t>
      </w:r>
      <w:r>
        <w:rPr>
          <w:rFonts w:eastAsia="Times New Roman" w:cs="Times New Roman"/>
          <w:color w:val="auto"/>
          <w:sz w:val="24"/>
          <w:szCs w:val="24"/>
          <w:lang w:val="tr-TR" w:eastAsia="tr-TR"/>
        </w:rPr>
        <w:t>’’</w:t>
      </w:r>
      <w:r w:rsidRPr="00110200">
        <w:rPr>
          <w:rFonts w:eastAsia="Times New Roman" w:cs="Times New Roman"/>
          <w:color w:val="auto"/>
          <w:sz w:val="24"/>
          <w:szCs w:val="24"/>
          <w:lang w:val="tr-TR" w:eastAsia="tr-TR"/>
        </w:rPr>
        <w:t xml:space="preserve"> </w:t>
      </w:r>
      <w:r>
        <w:rPr>
          <w:rFonts w:eastAsia="Times New Roman" w:cs="Times New Roman"/>
          <w:color w:val="auto"/>
          <w:sz w:val="24"/>
          <w:szCs w:val="24"/>
          <w:lang w:val="tr-TR" w:eastAsia="tr-TR"/>
        </w:rPr>
        <w:t xml:space="preserve">ve </w:t>
      </w:r>
      <w:r w:rsidRPr="00D45BFE">
        <w:rPr>
          <w:rFonts w:eastAsia="Times New Roman" w:cs="Times New Roman"/>
          <w:b/>
          <w:bCs/>
          <w:i/>
          <w:iCs/>
          <w:color w:val="auto"/>
          <w:sz w:val="24"/>
          <w:szCs w:val="24"/>
          <w:lang w:val="tr-TR" w:eastAsia="tr-TR"/>
        </w:rPr>
        <w:t xml:space="preserve">bizim rotamızı Türkiye halkları belirlesin’’ </w:t>
      </w:r>
      <w:r w:rsidRPr="00110200">
        <w:rPr>
          <w:rFonts w:eastAsia="Times New Roman" w:cs="Times New Roman"/>
          <w:color w:val="auto"/>
          <w:sz w:val="24"/>
          <w:szCs w:val="24"/>
          <w:lang w:val="tr-TR" w:eastAsia="tr-TR"/>
        </w:rPr>
        <w:t>diye buyurmuş</w:t>
      </w:r>
      <w:r>
        <w:rPr>
          <w:rFonts w:eastAsia="Times New Roman" w:cs="Times New Roman"/>
          <w:color w:val="auto"/>
          <w:sz w:val="24"/>
          <w:szCs w:val="24"/>
          <w:lang w:val="tr-TR" w:eastAsia="tr-TR"/>
        </w:rPr>
        <w:t>tu</w:t>
      </w:r>
      <w:r w:rsidRPr="00110200">
        <w:rPr>
          <w:rFonts w:eastAsia="Times New Roman" w:cs="Times New Roman"/>
          <w:color w:val="auto"/>
          <w:sz w:val="24"/>
          <w:szCs w:val="24"/>
          <w:lang w:val="tr-TR" w:eastAsia="tr-TR"/>
        </w:rPr>
        <w:t>...</w:t>
      </w:r>
    </w:p>
    <w:p w14:paraId="62BD8BBE" w14:textId="77777777" w:rsidR="00ED0B53" w:rsidRPr="00110200" w:rsidRDefault="00ED0B53" w:rsidP="00ED0B53">
      <w:pPr>
        <w:shd w:val="clear" w:color="auto" w:fill="FFFFFF"/>
        <w:spacing w:after="240" w:line="240" w:lineRule="auto"/>
        <w:rPr>
          <w:rFonts w:eastAsia="Times New Roman" w:cs="Times New Roman"/>
          <w:b/>
          <w:bCs/>
          <w:color w:val="auto"/>
          <w:sz w:val="24"/>
          <w:szCs w:val="24"/>
          <w:lang w:val="tr-TR" w:eastAsia="tr-TR"/>
        </w:rPr>
      </w:pPr>
      <w:r w:rsidRPr="00110200">
        <w:rPr>
          <w:rFonts w:ascii="Arial" w:eastAsia="Times New Roman" w:hAnsi="Arial" w:cs="Arial"/>
          <w:color w:val="FF0000"/>
          <w:lang w:val="tr-TR"/>
        </w:rPr>
        <w:t xml:space="preserve">            </w:t>
      </w:r>
      <w:r w:rsidRPr="00110200">
        <w:rPr>
          <w:rFonts w:eastAsia="Times New Roman" w:cs="Times New Roman"/>
          <w:b/>
          <w:bCs/>
          <w:color w:val="auto"/>
          <w:sz w:val="24"/>
          <w:szCs w:val="24"/>
          <w:lang w:val="tr-TR" w:eastAsia="tr-TR"/>
        </w:rPr>
        <w:t xml:space="preserve">Seyit Rıza kim? Şeyh Said kim? Ne yapmışlar? </w:t>
      </w:r>
    </w:p>
    <w:p w14:paraId="1CA6D83C" w14:textId="7DD6E1C6" w:rsidR="00ED0B53" w:rsidRPr="00110200" w:rsidRDefault="00ED0B53" w:rsidP="00ED0B53">
      <w:pPr>
        <w:shd w:val="clear" w:color="auto" w:fill="FFFFFF"/>
        <w:spacing w:after="240" w:line="240" w:lineRule="auto"/>
        <w:rPr>
          <w:rFonts w:ascii="Arial" w:eastAsia="Times New Roman" w:hAnsi="Arial" w:cs="Arial"/>
          <w:color w:val="080809"/>
          <w:lang w:val="tr-TR"/>
        </w:rPr>
      </w:pPr>
      <w:r w:rsidRPr="00110200">
        <w:rPr>
          <w:rFonts w:eastAsia="Times New Roman" w:cs="Times New Roman"/>
          <w:color w:val="auto"/>
          <w:sz w:val="24"/>
          <w:szCs w:val="24"/>
          <w:lang w:val="tr-TR" w:eastAsia="tr-TR"/>
        </w:rPr>
        <w:t>Sorduk</w:t>
      </w:r>
      <w:r w:rsidR="00DF3202">
        <w:rPr>
          <w:rFonts w:eastAsia="Times New Roman" w:cs="Times New Roman"/>
          <w:color w:val="auto"/>
          <w:sz w:val="24"/>
          <w:szCs w:val="24"/>
          <w:lang w:val="tr-TR" w:eastAsia="tr-TR"/>
        </w:rPr>
        <w:t>,</w:t>
      </w:r>
      <w:r w:rsidRPr="00110200">
        <w:rPr>
          <w:rFonts w:eastAsia="Times New Roman" w:cs="Times New Roman"/>
          <w:color w:val="auto"/>
          <w:sz w:val="24"/>
          <w:szCs w:val="24"/>
          <w:lang w:val="tr-TR" w:eastAsia="tr-TR"/>
        </w:rPr>
        <w:t xml:space="preserve"> biz yanıtlayalım. Bunlar Cumhuriyete başkaldıran İngiliz işbirlikçisi hainler. Cumhuriyet Rejimine başkaldıran Sevr savunucuları. </w:t>
      </w:r>
      <w:proofErr w:type="spellStart"/>
      <w:r w:rsidRPr="00110200">
        <w:rPr>
          <w:rFonts w:eastAsia="Times New Roman" w:cs="Times New Roman"/>
          <w:color w:val="auto"/>
          <w:sz w:val="24"/>
          <w:szCs w:val="24"/>
          <w:lang w:val="tr-TR" w:eastAsia="tr-TR"/>
        </w:rPr>
        <w:t>Bakırhan</w:t>
      </w:r>
      <w:r w:rsidR="00F33CCB">
        <w:rPr>
          <w:rFonts w:eastAsia="Times New Roman" w:cs="Times New Roman"/>
          <w:color w:val="auto"/>
          <w:sz w:val="24"/>
          <w:szCs w:val="24"/>
          <w:lang w:val="tr-TR" w:eastAsia="tr-TR"/>
        </w:rPr>
        <w:t>’ın</w:t>
      </w:r>
      <w:proofErr w:type="spellEnd"/>
      <w:r w:rsidR="00F33CCB">
        <w:rPr>
          <w:rFonts w:eastAsia="Times New Roman" w:cs="Times New Roman"/>
          <w:color w:val="auto"/>
          <w:sz w:val="24"/>
          <w:szCs w:val="24"/>
          <w:lang w:val="tr-TR" w:eastAsia="tr-TR"/>
        </w:rPr>
        <w:t xml:space="preserve"> söylemi ile </w:t>
      </w:r>
      <w:r w:rsidRPr="00110200">
        <w:rPr>
          <w:rFonts w:eastAsia="Times New Roman" w:cs="Times New Roman"/>
          <w:color w:val="auto"/>
          <w:sz w:val="24"/>
          <w:szCs w:val="24"/>
          <w:lang w:val="tr-TR" w:eastAsia="tr-TR"/>
        </w:rPr>
        <w:t>bu</w:t>
      </w:r>
      <w:r w:rsidR="00DF3202">
        <w:rPr>
          <w:rFonts w:eastAsia="Times New Roman" w:cs="Times New Roman"/>
          <w:color w:val="auto"/>
          <w:sz w:val="24"/>
          <w:szCs w:val="24"/>
          <w:lang w:val="tr-TR" w:eastAsia="tr-TR"/>
        </w:rPr>
        <w:t>nlar</w:t>
      </w:r>
      <w:r w:rsidRPr="00110200">
        <w:rPr>
          <w:rFonts w:eastAsia="Times New Roman" w:cs="Times New Roman"/>
          <w:color w:val="auto"/>
          <w:sz w:val="24"/>
          <w:szCs w:val="24"/>
          <w:lang w:val="tr-TR" w:eastAsia="tr-TR"/>
        </w:rPr>
        <w:t xml:space="preserve"> ne yaptılarsa onu </w:t>
      </w:r>
      <w:r w:rsidRPr="00110200">
        <w:rPr>
          <w:rFonts w:eastAsia="Times New Roman" w:cs="Times New Roman"/>
          <w:color w:val="auto"/>
          <w:sz w:val="24"/>
          <w:szCs w:val="24"/>
          <w:lang w:val="tr-TR" w:eastAsia="tr-TR"/>
        </w:rPr>
        <w:lastRenderedPageBreak/>
        <w:t xml:space="preserve">yapacaklarmış. Öyle diyor…açık değil mi? Terörist </w:t>
      </w:r>
      <w:proofErr w:type="spellStart"/>
      <w:r w:rsidRPr="00110200">
        <w:rPr>
          <w:rFonts w:eastAsia="Times New Roman" w:cs="Times New Roman"/>
          <w:color w:val="auto"/>
          <w:sz w:val="24"/>
          <w:szCs w:val="24"/>
          <w:lang w:val="tr-TR" w:eastAsia="tr-TR"/>
        </w:rPr>
        <w:t>başıda</w:t>
      </w:r>
      <w:proofErr w:type="spellEnd"/>
      <w:r w:rsidRPr="00110200">
        <w:rPr>
          <w:rFonts w:eastAsia="Times New Roman" w:cs="Times New Roman"/>
          <w:color w:val="auto"/>
          <w:sz w:val="24"/>
          <w:szCs w:val="24"/>
          <w:lang w:val="tr-TR" w:eastAsia="tr-TR"/>
        </w:rPr>
        <w:t xml:space="preserve"> bir yazısında rota belirliyor, yeni bir Cumhuriyet tanımı yapıyor. </w:t>
      </w:r>
      <w:r w:rsidR="00F33CCB">
        <w:rPr>
          <w:rFonts w:eastAsia="Times New Roman" w:cs="Times New Roman"/>
          <w:color w:val="auto"/>
          <w:sz w:val="24"/>
          <w:szCs w:val="24"/>
          <w:lang w:val="tr-TR" w:eastAsia="tr-TR"/>
        </w:rPr>
        <w:t>‘</w:t>
      </w:r>
      <w:r w:rsidR="00F33CCB" w:rsidRPr="00F33CCB">
        <w:rPr>
          <w:rFonts w:eastAsia="Times New Roman" w:cs="Times New Roman"/>
          <w:b/>
          <w:bCs/>
          <w:color w:val="auto"/>
          <w:sz w:val="24"/>
          <w:szCs w:val="24"/>
          <w:lang w:val="tr-TR" w:eastAsia="tr-TR"/>
        </w:rPr>
        <w:t>’</w:t>
      </w:r>
      <w:r w:rsidRPr="00F33CCB">
        <w:rPr>
          <w:rFonts w:eastAsia="Times New Roman" w:cs="Times New Roman"/>
          <w:b/>
          <w:bCs/>
          <w:color w:val="auto"/>
          <w:sz w:val="24"/>
          <w:szCs w:val="24"/>
          <w:lang w:val="tr-TR" w:eastAsia="tr-TR"/>
        </w:rPr>
        <w:t>Konfederalizm</w:t>
      </w:r>
      <w:r w:rsidR="00F33CCB" w:rsidRPr="00F33CCB">
        <w:rPr>
          <w:rFonts w:eastAsia="Times New Roman" w:cs="Times New Roman"/>
          <w:b/>
          <w:bCs/>
          <w:color w:val="auto"/>
          <w:sz w:val="24"/>
          <w:szCs w:val="24"/>
          <w:lang w:val="tr-TR" w:eastAsia="tr-TR"/>
        </w:rPr>
        <w:t>’</w:t>
      </w:r>
      <w:r w:rsidR="00F33CCB">
        <w:rPr>
          <w:rFonts w:eastAsia="Times New Roman" w:cs="Times New Roman"/>
          <w:color w:val="auto"/>
          <w:sz w:val="24"/>
          <w:szCs w:val="24"/>
          <w:lang w:val="tr-TR" w:eastAsia="tr-TR"/>
        </w:rPr>
        <w:t>’</w:t>
      </w:r>
      <w:r w:rsidRPr="00110200">
        <w:rPr>
          <w:rFonts w:eastAsia="Times New Roman" w:cs="Times New Roman"/>
          <w:color w:val="auto"/>
          <w:sz w:val="24"/>
          <w:szCs w:val="24"/>
          <w:lang w:val="tr-TR" w:eastAsia="tr-TR"/>
        </w:rPr>
        <w:t>(!) Türkiye’yi parça</w:t>
      </w:r>
      <w:r w:rsidRPr="00110200">
        <w:rPr>
          <w:rFonts w:ascii="Arial" w:eastAsia="Times New Roman" w:hAnsi="Arial" w:cs="Arial"/>
          <w:color w:val="080809"/>
          <w:lang w:val="tr-TR"/>
        </w:rPr>
        <w:t xml:space="preserve"> parça bölme projesidir.</w:t>
      </w:r>
      <w:r w:rsidRPr="00110200">
        <w:rPr>
          <w:rFonts w:eastAsia="Times New Roman" w:cs="Times New Roman"/>
          <w:color w:val="auto"/>
          <w:sz w:val="24"/>
          <w:szCs w:val="20"/>
          <w:lang w:val="tr-TR"/>
        </w:rPr>
        <w:t xml:space="preserve"> </w:t>
      </w:r>
    </w:p>
    <w:p w14:paraId="47C231F7" w14:textId="7B592D60" w:rsidR="00ED0B53" w:rsidRPr="00110200" w:rsidRDefault="00ED0B53" w:rsidP="00ED0B53">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Bu açıklamalar; üniter ulus devleti aşındırmaya yönelik emperyal bir bakış açısının dışa</w:t>
      </w:r>
      <w:r w:rsidR="00F33CCB">
        <w:rPr>
          <w:rFonts w:eastAsia="Times New Roman" w:cs="Times New Roman"/>
          <w:color w:val="auto"/>
          <w:sz w:val="24"/>
          <w:szCs w:val="24"/>
          <w:lang w:val="tr-TR" w:eastAsia="tr-TR"/>
        </w:rPr>
        <w:t xml:space="preserve"> </w:t>
      </w:r>
      <w:r w:rsidRPr="00110200">
        <w:rPr>
          <w:rFonts w:eastAsia="Times New Roman" w:cs="Times New Roman"/>
          <w:color w:val="auto"/>
          <w:sz w:val="24"/>
          <w:szCs w:val="24"/>
          <w:lang w:val="tr-TR" w:eastAsia="tr-TR"/>
        </w:rPr>
        <w:t>vurumudur.</w:t>
      </w:r>
    </w:p>
    <w:p w14:paraId="0003A51B" w14:textId="77777777" w:rsidR="00ED0B53" w:rsidRPr="00110200" w:rsidRDefault="00ED0B53" w:rsidP="00ED0B53">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Biz buradan açıkça ilan ediyoruz:</w:t>
      </w:r>
    </w:p>
    <w:p w14:paraId="26E19E27" w14:textId="77777777" w:rsidR="00ED0B53" w:rsidRPr="00110200" w:rsidRDefault="00ED0B53" w:rsidP="00ED0B5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Türkiye Cumhuriyeti, Osmanlı millet sistemi üzerinden yeniden tarif edilemez. Türkiye Cumhuriyeti; ümmet düzenini reddederek kurulmuş modern bir ulus devlettir.</w:t>
      </w:r>
    </w:p>
    <w:p w14:paraId="387D117E" w14:textId="77777777" w:rsidR="00ED0B53" w:rsidRPr="00110200" w:rsidRDefault="00ED0B53" w:rsidP="00ED0B5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Emperyalizmin Türkiye için öngördüğü model; etnik temelli parçalanma, mezhepsel ayrışma, federatif yapı ve zayıflatılmış merkezi devlettir.</w:t>
      </w:r>
    </w:p>
    <w:p w14:paraId="30329F35" w14:textId="1EE5E0EA" w:rsidR="00F537F2" w:rsidRDefault="00ED0B53"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Bu nedenle; </w:t>
      </w:r>
      <w:r w:rsidRPr="001205EC">
        <w:rPr>
          <w:rFonts w:eastAsia="Times New Roman" w:cs="Times New Roman"/>
          <w:b/>
          <w:bCs/>
          <w:color w:val="auto"/>
          <w:sz w:val="24"/>
          <w:szCs w:val="24"/>
          <w:lang w:val="tr-TR" w:eastAsia="tr-TR"/>
        </w:rPr>
        <w:t>“demokratik konfederalizm”, “yerel özerklik”, “çok hukuklu yapı”, “eşit kurucu unsurlar”, “</w:t>
      </w:r>
      <w:proofErr w:type="spellStart"/>
      <w:r w:rsidRPr="001205EC">
        <w:rPr>
          <w:rFonts w:eastAsia="Times New Roman" w:cs="Times New Roman"/>
          <w:b/>
          <w:bCs/>
          <w:color w:val="auto"/>
          <w:sz w:val="24"/>
          <w:szCs w:val="24"/>
          <w:lang w:val="tr-TR" w:eastAsia="tr-TR"/>
        </w:rPr>
        <w:t>Türkiyelilik”’’eşit</w:t>
      </w:r>
      <w:proofErr w:type="spellEnd"/>
      <w:r w:rsidRPr="001205EC">
        <w:rPr>
          <w:rFonts w:eastAsia="Times New Roman" w:cs="Times New Roman"/>
          <w:b/>
          <w:bCs/>
          <w:color w:val="auto"/>
          <w:sz w:val="24"/>
          <w:szCs w:val="24"/>
          <w:lang w:val="tr-TR" w:eastAsia="tr-TR"/>
        </w:rPr>
        <w:t xml:space="preserve"> yurttaşlık’’ ‘’anadilde eğitim’’</w:t>
      </w:r>
      <w:r w:rsidRPr="00110200">
        <w:rPr>
          <w:rFonts w:eastAsia="Times New Roman" w:cs="Times New Roman"/>
          <w:color w:val="auto"/>
          <w:sz w:val="24"/>
          <w:szCs w:val="24"/>
          <w:lang w:val="tr-TR" w:eastAsia="tr-TR"/>
        </w:rPr>
        <w:t xml:space="preserve"> gibi kavramlar yalnızca </w:t>
      </w:r>
      <w:r>
        <w:rPr>
          <w:rFonts w:eastAsia="Times New Roman" w:cs="Times New Roman"/>
          <w:color w:val="auto"/>
          <w:sz w:val="24"/>
          <w:szCs w:val="24"/>
          <w:lang w:val="tr-TR" w:eastAsia="tr-TR"/>
        </w:rPr>
        <w:t xml:space="preserve">birer </w:t>
      </w:r>
      <w:r w:rsidRPr="00110200">
        <w:rPr>
          <w:rFonts w:eastAsia="Times New Roman" w:cs="Times New Roman"/>
          <w:color w:val="auto"/>
          <w:sz w:val="24"/>
          <w:szCs w:val="24"/>
          <w:lang w:val="tr-TR" w:eastAsia="tr-TR"/>
        </w:rPr>
        <w:t>masum siyasal öneri değildir.</w:t>
      </w:r>
      <w:r w:rsidR="00F537F2" w:rsidRPr="00F537F2">
        <w:rPr>
          <w:rFonts w:eastAsia="Times New Roman" w:cs="Times New Roman"/>
          <w:color w:val="auto"/>
          <w:sz w:val="24"/>
          <w:szCs w:val="24"/>
          <w:lang w:val="tr-TR" w:eastAsia="tr-TR"/>
        </w:rPr>
        <w:t xml:space="preserve"> </w:t>
      </w:r>
    </w:p>
    <w:p w14:paraId="3114CF7A" w14:textId="21127884" w:rsidR="00ED0B53" w:rsidRDefault="00F537F2" w:rsidP="00ED0B5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Bunlar, ulus devletin çözülmesine yönelik ideolojik araçlardır.</w:t>
      </w:r>
    </w:p>
    <w:p w14:paraId="3365EA85" w14:textId="77777777" w:rsidR="008918A0" w:rsidRDefault="00ED0B53" w:rsidP="00ED0B53">
      <w:pPr>
        <w:spacing w:before="100" w:beforeAutospacing="1" w:after="100" w:afterAutospacing="1" w:line="240" w:lineRule="auto"/>
        <w:rPr>
          <w:rFonts w:eastAsia="Times New Roman" w:cs="Times New Roman"/>
          <w:color w:val="auto"/>
          <w:sz w:val="24"/>
          <w:szCs w:val="24"/>
          <w:lang w:val="tr-TR" w:eastAsia="tr-TR"/>
        </w:rPr>
      </w:pPr>
      <w:r>
        <w:rPr>
          <w:rFonts w:eastAsia="Times New Roman" w:cs="Times New Roman"/>
          <w:color w:val="auto"/>
          <w:sz w:val="24"/>
          <w:szCs w:val="24"/>
          <w:lang w:val="tr-TR" w:eastAsia="tr-TR"/>
        </w:rPr>
        <w:t>Diğer taraftan;</w:t>
      </w:r>
      <w:r w:rsidRPr="00F537F2">
        <w:rPr>
          <w:rFonts w:eastAsia="Times New Roman" w:cs="Times New Roman"/>
          <w:color w:val="auto"/>
          <w:sz w:val="24"/>
          <w:szCs w:val="24"/>
          <w:lang w:val="tr-TR" w:eastAsia="tr-TR"/>
        </w:rPr>
        <w:t xml:space="preserve"> yakın bir süre önce gündeme </w:t>
      </w:r>
      <w:r w:rsidR="00F33CCB">
        <w:rPr>
          <w:rFonts w:eastAsia="Times New Roman" w:cs="Times New Roman"/>
          <w:color w:val="auto"/>
          <w:sz w:val="24"/>
          <w:szCs w:val="24"/>
          <w:lang w:val="tr-TR" w:eastAsia="tr-TR"/>
        </w:rPr>
        <w:t>gelen</w:t>
      </w:r>
      <w:r w:rsidRPr="00F537F2">
        <w:rPr>
          <w:rFonts w:eastAsia="Times New Roman" w:cs="Times New Roman"/>
          <w:color w:val="auto"/>
          <w:sz w:val="24"/>
          <w:szCs w:val="24"/>
          <w:lang w:val="tr-TR" w:eastAsia="tr-TR"/>
        </w:rPr>
        <w:t xml:space="preserve"> kanal İstanbul projesi</w:t>
      </w:r>
      <w:r w:rsidR="00F33CCB">
        <w:rPr>
          <w:rFonts w:eastAsia="Times New Roman" w:cs="Times New Roman"/>
          <w:color w:val="auto"/>
          <w:sz w:val="24"/>
          <w:szCs w:val="24"/>
          <w:lang w:val="tr-TR" w:eastAsia="tr-TR"/>
        </w:rPr>
        <w:t>ni de hatırlatmakta yarar var.</w:t>
      </w:r>
      <w:r w:rsidRPr="00F537F2">
        <w:rPr>
          <w:rFonts w:eastAsia="Times New Roman" w:cs="Times New Roman"/>
          <w:color w:val="auto"/>
          <w:sz w:val="24"/>
          <w:szCs w:val="24"/>
          <w:lang w:val="tr-TR" w:eastAsia="tr-TR"/>
        </w:rPr>
        <w:t xml:space="preserve"> </w:t>
      </w:r>
      <w:r w:rsidR="00F33CCB">
        <w:rPr>
          <w:rFonts w:eastAsia="Times New Roman" w:cs="Times New Roman"/>
          <w:color w:val="auto"/>
          <w:sz w:val="24"/>
          <w:szCs w:val="24"/>
          <w:lang w:val="tr-TR" w:eastAsia="tr-TR"/>
        </w:rPr>
        <w:t xml:space="preserve">Bu projenin </w:t>
      </w:r>
      <w:proofErr w:type="gramStart"/>
      <w:r w:rsidR="00F33CCB">
        <w:rPr>
          <w:rFonts w:eastAsia="Times New Roman" w:cs="Times New Roman"/>
          <w:color w:val="auto"/>
          <w:sz w:val="24"/>
          <w:szCs w:val="24"/>
          <w:lang w:val="tr-TR" w:eastAsia="tr-TR"/>
        </w:rPr>
        <w:t xml:space="preserve">altında </w:t>
      </w:r>
      <w:r w:rsidRPr="00F537F2">
        <w:rPr>
          <w:rFonts w:eastAsia="Times New Roman" w:cs="Times New Roman"/>
          <w:color w:val="auto"/>
          <w:sz w:val="24"/>
          <w:szCs w:val="24"/>
          <w:lang w:val="tr-TR" w:eastAsia="tr-TR"/>
        </w:rPr>
        <w:t xml:space="preserve"> yatan</w:t>
      </w:r>
      <w:proofErr w:type="gramEnd"/>
      <w:r w:rsidRPr="00F537F2">
        <w:rPr>
          <w:rFonts w:eastAsia="Times New Roman" w:cs="Times New Roman"/>
          <w:color w:val="auto"/>
          <w:sz w:val="24"/>
          <w:szCs w:val="24"/>
          <w:lang w:val="tr-TR" w:eastAsia="tr-TR"/>
        </w:rPr>
        <w:t xml:space="preserve"> önemli </w:t>
      </w:r>
      <w:r w:rsidR="00F33CCB">
        <w:rPr>
          <w:rFonts w:eastAsia="Times New Roman" w:cs="Times New Roman"/>
          <w:color w:val="auto"/>
          <w:sz w:val="24"/>
          <w:szCs w:val="24"/>
          <w:lang w:val="tr-TR" w:eastAsia="tr-TR"/>
        </w:rPr>
        <w:t>nedenlerden</w:t>
      </w:r>
      <w:r w:rsidRPr="00F537F2">
        <w:rPr>
          <w:rFonts w:eastAsia="Times New Roman" w:cs="Times New Roman"/>
          <w:color w:val="auto"/>
          <w:sz w:val="24"/>
          <w:szCs w:val="24"/>
          <w:lang w:val="tr-TR" w:eastAsia="tr-TR"/>
        </w:rPr>
        <w:t xml:space="preserve"> biride Montrö sözleşmesinin delinmesi,</w:t>
      </w:r>
      <w:r w:rsidR="00F33CCB">
        <w:rPr>
          <w:rFonts w:eastAsia="Times New Roman" w:cs="Times New Roman"/>
          <w:color w:val="auto"/>
          <w:sz w:val="24"/>
          <w:szCs w:val="24"/>
          <w:lang w:val="tr-TR" w:eastAsia="tr-TR"/>
        </w:rPr>
        <w:t xml:space="preserve"> </w:t>
      </w:r>
      <w:r w:rsidRPr="00F537F2">
        <w:rPr>
          <w:rFonts w:eastAsia="Times New Roman" w:cs="Times New Roman"/>
          <w:color w:val="auto"/>
          <w:sz w:val="24"/>
          <w:szCs w:val="24"/>
          <w:lang w:val="tr-TR" w:eastAsia="tr-TR"/>
        </w:rPr>
        <w:t xml:space="preserve">ortadan kaldırılması </w:t>
      </w:r>
      <w:r w:rsidR="00F33CCB">
        <w:rPr>
          <w:rFonts w:eastAsia="Times New Roman" w:cs="Times New Roman"/>
          <w:color w:val="auto"/>
          <w:sz w:val="24"/>
          <w:szCs w:val="24"/>
          <w:lang w:val="tr-TR" w:eastAsia="tr-TR"/>
        </w:rPr>
        <w:t>stratejisidir.</w:t>
      </w:r>
      <w:r w:rsidRPr="00F537F2">
        <w:rPr>
          <w:rFonts w:eastAsia="Times New Roman" w:cs="Times New Roman"/>
          <w:color w:val="auto"/>
          <w:sz w:val="24"/>
          <w:szCs w:val="24"/>
          <w:lang w:val="tr-TR" w:eastAsia="tr-TR"/>
        </w:rPr>
        <w:t xml:space="preserve"> Türk milletinin egemenlik haklarının en önemli güvencelerinden biri olan Montrö Boğazlar Sözleşmesi, Türkiye’nin boğazlar üzerindeki tam denetimini sağlayan tarihsel ve stratejik bir kazanımdır.</w:t>
      </w:r>
      <w:r w:rsidR="00F33CCB">
        <w:rPr>
          <w:rFonts w:eastAsia="Times New Roman" w:cs="Times New Roman"/>
          <w:color w:val="auto"/>
          <w:sz w:val="24"/>
          <w:szCs w:val="24"/>
          <w:lang w:val="tr-TR" w:eastAsia="tr-TR"/>
        </w:rPr>
        <w:t xml:space="preserve"> </w:t>
      </w:r>
      <w:r w:rsidRPr="00F537F2">
        <w:rPr>
          <w:rFonts w:eastAsia="Times New Roman" w:cs="Times New Roman"/>
          <w:color w:val="auto"/>
          <w:sz w:val="24"/>
          <w:szCs w:val="24"/>
          <w:lang w:val="tr-TR" w:eastAsia="tr-TR"/>
        </w:rPr>
        <w:t xml:space="preserve">Bu tartışmalardan sonra yaşanan Rusya- Ukrayna </w:t>
      </w:r>
      <w:r w:rsidR="00570720" w:rsidRPr="00F537F2">
        <w:rPr>
          <w:rFonts w:eastAsia="Times New Roman" w:cs="Times New Roman"/>
          <w:color w:val="auto"/>
          <w:sz w:val="24"/>
          <w:szCs w:val="24"/>
          <w:lang w:val="tr-TR" w:eastAsia="tr-TR"/>
        </w:rPr>
        <w:t xml:space="preserve">savaşı ile </w:t>
      </w:r>
      <w:r w:rsidRPr="00F537F2">
        <w:rPr>
          <w:rFonts w:eastAsia="Times New Roman" w:cs="Times New Roman"/>
          <w:color w:val="auto"/>
          <w:sz w:val="24"/>
          <w:szCs w:val="24"/>
          <w:lang w:val="tr-TR" w:eastAsia="tr-TR"/>
        </w:rPr>
        <w:t>ABD -</w:t>
      </w:r>
      <w:proofErr w:type="gramStart"/>
      <w:r w:rsidRPr="00F537F2">
        <w:rPr>
          <w:rFonts w:eastAsia="Times New Roman" w:cs="Times New Roman"/>
          <w:color w:val="auto"/>
          <w:sz w:val="24"/>
          <w:szCs w:val="24"/>
          <w:lang w:val="tr-TR" w:eastAsia="tr-TR"/>
        </w:rPr>
        <w:t>İran  İsrail</w:t>
      </w:r>
      <w:proofErr w:type="gramEnd"/>
      <w:r w:rsidRPr="00F537F2">
        <w:rPr>
          <w:rFonts w:eastAsia="Times New Roman" w:cs="Times New Roman"/>
          <w:color w:val="auto"/>
          <w:sz w:val="24"/>
          <w:szCs w:val="24"/>
          <w:lang w:val="tr-TR" w:eastAsia="tr-TR"/>
        </w:rPr>
        <w:t xml:space="preserve"> savaşında yer </w:t>
      </w:r>
      <w:proofErr w:type="gramStart"/>
      <w:r w:rsidRPr="00F537F2">
        <w:rPr>
          <w:rFonts w:eastAsia="Times New Roman" w:cs="Times New Roman"/>
          <w:color w:val="auto"/>
          <w:sz w:val="24"/>
          <w:szCs w:val="24"/>
          <w:lang w:val="tr-TR" w:eastAsia="tr-TR"/>
        </w:rPr>
        <w:t>alan  Hürmüz</w:t>
      </w:r>
      <w:proofErr w:type="gramEnd"/>
      <w:r w:rsidRPr="00F537F2">
        <w:rPr>
          <w:rFonts w:eastAsia="Times New Roman" w:cs="Times New Roman"/>
          <w:color w:val="auto"/>
          <w:sz w:val="24"/>
          <w:szCs w:val="24"/>
          <w:lang w:val="tr-TR" w:eastAsia="tr-TR"/>
        </w:rPr>
        <w:t xml:space="preserve"> boğazı savaşı dünyada eşi benzeri </w:t>
      </w:r>
      <w:proofErr w:type="gramStart"/>
      <w:r w:rsidRPr="00F537F2">
        <w:rPr>
          <w:rFonts w:eastAsia="Times New Roman" w:cs="Times New Roman"/>
          <w:color w:val="auto"/>
          <w:sz w:val="24"/>
          <w:szCs w:val="24"/>
          <w:lang w:val="tr-TR" w:eastAsia="tr-TR"/>
        </w:rPr>
        <w:t xml:space="preserve">bulunmayan </w:t>
      </w:r>
      <w:r w:rsidR="00570720" w:rsidRPr="00F537F2">
        <w:rPr>
          <w:rFonts w:eastAsia="Times New Roman" w:cs="Times New Roman"/>
          <w:color w:val="auto"/>
          <w:sz w:val="24"/>
          <w:szCs w:val="24"/>
          <w:lang w:val="tr-TR" w:eastAsia="tr-TR"/>
        </w:rPr>
        <w:t xml:space="preserve"> </w:t>
      </w:r>
      <w:r w:rsidRPr="00F537F2">
        <w:rPr>
          <w:rFonts w:eastAsia="Times New Roman" w:cs="Times New Roman"/>
          <w:color w:val="auto"/>
          <w:sz w:val="24"/>
          <w:szCs w:val="24"/>
          <w:lang w:val="tr-TR" w:eastAsia="tr-TR"/>
        </w:rPr>
        <w:t>Montrö</w:t>
      </w:r>
      <w:proofErr w:type="gramEnd"/>
      <w:r w:rsidRPr="00F537F2">
        <w:rPr>
          <w:rFonts w:eastAsia="Times New Roman" w:cs="Times New Roman"/>
          <w:color w:val="auto"/>
          <w:sz w:val="24"/>
          <w:szCs w:val="24"/>
          <w:lang w:val="tr-TR" w:eastAsia="tr-TR"/>
        </w:rPr>
        <w:t xml:space="preserve"> </w:t>
      </w:r>
      <w:r w:rsidR="00570720" w:rsidRPr="00F537F2">
        <w:rPr>
          <w:rFonts w:eastAsia="Times New Roman" w:cs="Times New Roman"/>
          <w:color w:val="auto"/>
          <w:sz w:val="24"/>
          <w:szCs w:val="24"/>
          <w:lang w:val="tr-TR" w:eastAsia="tr-TR"/>
        </w:rPr>
        <w:t xml:space="preserve"> </w:t>
      </w:r>
      <w:r w:rsidRPr="00F537F2">
        <w:rPr>
          <w:rFonts w:eastAsia="Times New Roman" w:cs="Times New Roman"/>
          <w:color w:val="auto"/>
          <w:sz w:val="24"/>
          <w:szCs w:val="24"/>
          <w:lang w:val="tr-TR" w:eastAsia="tr-TR"/>
        </w:rPr>
        <w:t xml:space="preserve">boğazlar </w:t>
      </w:r>
      <w:proofErr w:type="gramStart"/>
      <w:r w:rsidRPr="00F537F2">
        <w:rPr>
          <w:rFonts w:eastAsia="Times New Roman" w:cs="Times New Roman"/>
          <w:color w:val="auto"/>
          <w:sz w:val="24"/>
          <w:szCs w:val="24"/>
          <w:lang w:val="tr-TR" w:eastAsia="tr-TR"/>
        </w:rPr>
        <w:t>sözleşmemizin  Türkiye’nin</w:t>
      </w:r>
      <w:proofErr w:type="gramEnd"/>
      <w:r w:rsidRPr="00F537F2">
        <w:rPr>
          <w:rFonts w:eastAsia="Times New Roman" w:cs="Times New Roman"/>
          <w:color w:val="auto"/>
          <w:sz w:val="24"/>
          <w:szCs w:val="24"/>
          <w:lang w:val="tr-TR" w:eastAsia="tr-TR"/>
        </w:rPr>
        <w:t xml:space="preserve"> güvenliği için ne denli önemli olduğun</w:t>
      </w:r>
      <w:r w:rsidR="00570720" w:rsidRPr="00F537F2">
        <w:rPr>
          <w:rFonts w:eastAsia="Times New Roman" w:cs="Times New Roman"/>
          <w:color w:val="auto"/>
          <w:sz w:val="24"/>
          <w:szCs w:val="24"/>
          <w:lang w:val="tr-TR" w:eastAsia="tr-TR"/>
        </w:rPr>
        <w:t>u bir kez daha göstermiştir.</w:t>
      </w:r>
      <w:r w:rsidRPr="00F537F2">
        <w:rPr>
          <w:rFonts w:eastAsia="Times New Roman" w:cs="Times New Roman"/>
          <w:color w:val="auto"/>
          <w:sz w:val="24"/>
          <w:szCs w:val="24"/>
          <w:lang w:val="tr-TR" w:eastAsia="tr-TR"/>
        </w:rPr>
        <w:t xml:space="preserve"> </w:t>
      </w:r>
    </w:p>
    <w:p w14:paraId="54B12DA1" w14:textId="699FD2C6" w:rsidR="00F33CCB" w:rsidRDefault="00ED0B53" w:rsidP="00ED0B53">
      <w:pPr>
        <w:spacing w:before="100" w:beforeAutospacing="1" w:after="100" w:afterAutospacing="1" w:line="240" w:lineRule="auto"/>
        <w:rPr>
          <w:rFonts w:eastAsia="Times New Roman" w:cs="Times New Roman"/>
          <w:color w:val="auto"/>
          <w:sz w:val="24"/>
          <w:szCs w:val="24"/>
          <w:lang w:val="tr-TR" w:eastAsia="tr-TR"/>
        </w:rPr>
      </w:pPr>
      <w:r w:rsidRPr="00F537F2">
        <w:rPr>
          <w:rFonts w:eastAsia="Times New Roman" w:cs="Times New Roman"/>
          <w:color w:val="auto"/>
          <w:sz w:val="24"/>
          <w:szCs w:val="24"/>
          <w:lang w:val="tr-TR" w:eastAsia="tr-TR"/>
        </w:rPr>
        <w:t xml:space="preserve">Bugün </w:t>
      </w:r>
      <w:r w:rsidR="00570720" w:rsidRPr="00F537F2">
        <w:rPr>
          <w:rFonts w:eastAsia="Times New Roman" w:cs="Times New Roman"/>
          <w:color w:val="auto"/>
          <w:sz w:val="24"/>
          <w:szCs w:val="24"/>
          <w:lang w:val="tr-TR" w:eastAsia="tr-TR"/>
        </w:rPr>
        <w:t xml:space="preserve">tam da ABD büyükelçisi </w:t>
      </w:r>
      <w:proofErr w:type="spellStart"/>
      <w:r w:rsidR="00570720" w:rsidRPr="00F537F2">
        <w:rPr>
          <w:rFonts w:eastAsia="Times New Roman" w:cs="Times New Roman"/>
          <w:color w:val="auto"/>
          <w:sz w:val="24"/>
          <w:szCs w:val="24"/>
          <w:lang w:val="tr-TR" w:eastAsia="tr-TR"/>
        </w:rPr>
        <w:t>Tom</w:t>
      </w:r>
      <w:proofErr w:type="spellEnd"/>
      <w:r w:rsidR="00570720" w:rsidRPr="00F537F2">
        <w:rPr>
          <w:rFonts w:eastAsia="Times New Roman" w:cs="Times New Roman"/>
          <w:color w:val="auto"/>
          <w:sz w:val="24"/>
          <w:szCs w:val="24"/>
          <w:lang w:val="tr-TR" w:eastAsia="tr-TR"/>
        </w:rPr>
        <w:t xml:space="preserve"> </w:t>
      </w:r>
      <w:proofErr w:type="spellStart"/>
      <w:r w:rsidR="00570720" w:rsidRPr="00F537F2">
        <w:rPr>
          <w:rFonts w:eastAsia="Times New Roman" w:cs="Times New Roman"/>
          <w:color w:val="auto"/>
          <w:sz w:val="24"/>
          <w:szCs w:val="24"/>
          <w:lang w:val="tr-TR" w:eastAsia="tr-TR"/>
        </w:rPr>
        <w:t>Barrack’ın</w:t>
      </w:r>
      <w:proofErr w:type="spellEnd"/>
      <w:r w:rsidR="00570720" w:rsidRPr="00F537F2">
        <w:rPr>
          <w:rFonts w:eastAsia="Times New Roman" w:cs="Times New Roman"/>
          <w:color w:val="auto"/>
          <w:sz w:val="24"/>
          <w:szCs w:val="24"/>
          <w:lang w:val="tr-TR" w:eastAsia="tr-TR"/>
        </w:rPr>
        <w:t xml:space="preserve"> </w:t>
      </w:r>
      <w:proofErr w:type="spellStart"/>
      <w:r w:rsidR="00570720" w:rsidRPr="00F537F2">
        <w:rPr>
          <w:rFonts w:eastAsia="Times New Roman" w:cs="Times New Roman"/>
          <w:color w:val="auto"/>
          <w:sz w:val="24"/>
          <w:szCs w:val="24"/>
          <w:lang w:val="tr-TR" w:eastAsia="tr-TR"/>
        </w:rPr>
        <w:t>hadsizce</w:t>
      </w:r>
      <w:proofErr w:type="spellEnd"/>
      <w:r w:rsidR="00570720" w:rsidRPr="00F537F2">
        <w:rPr>
          <w:rFonts w:eastAsia="Times New Roman" w:cs="Times New Roman"/>
          <w:color w:val="auto"/>
          <w:sz w:val="24"/>
          <w:szCs w:val="24"/>
          <w:lang w:val="tr-TR" w:eastAsia="tr-TR"/>
        </w:rPr>
        <w:t xml:space="preserve"> açıklamalarının olduğu</w:t>
      </w:r>
      <w:r w:rsidR="00F33CCB">
        <w:rPr>
          <w:rFonts w:eastAsia="Times New Roman" w:cs="Times New Roman"/>
          <w:color w:val="auto"/>
          <w:sz w:val="24"/>
          <w:szCs w:val="24"/>
          <w:lang w:val="tr-TR" w:eastAsia="tr-TR"/>
        </w:rPr>
        <w:t>,</w:t>
      </w:r>
      <w:r w:rsidR="00570720" w:rsidRPr="00F537F2">
        <w:rPr>
          <w:rFonts w:eastAsia="Times New Roman" w:cs="Times New Roman"/>
          <w:color w:val="auto"/>
          <w:sz w:val="24"/>
          <w:szCs w:val="24"/>
          <w:lang w:val="tr-TR" w:eastAsia="tr-TR"/>
        </w:rPr>
        <w:t xml:space="preserve"> </w:t>
      </w:r>
      <w:r w:rsidR="00F537F2" w:rsidRPr="00F537F2">
        <w:rPr>
          <w:rFonts w:eastAsia="Times New Roman" w:cs="Times New Roman"/>
          <w:color w:val="auto"/>
          <w:sz w:val="24"/>
          <w:szCs w:val="24"/>
          <w:lang w:val="tr-TR" w:eastAsia="tr-TR"/>
        </w:rPr>
        <w:t xml:space="preserve">diğer taraftan </w:t>
      </w:r>
      <w:r w:rsidR="00570720" w:rsidRPr="00F537F2">
        <w:rPr>
          <w:rFonts w:eastAsia="Times New Roman" w:cs="Times New Roman"/>
          <w:color w:val="auto"/>
          <w:sz w:val="24"/>
          <w:szCs w:val="24"/>
          <w:lang w:val="tr-TR" w:eastAsia="tr-TR"/>
        </w:rPr>
        <w:t xml:space="preserve">terörsüz Türkiye tatlandırıcılı ulusal bütünlüğümüzü hedef alan açıklamalarının olduğu </w:t>
      </w:r>
      <w:proofErr w:type="gramStart"/>
      <w:r w:rsidR="00570720" w:rsidRPr="00F537F2">
        <w:rPr>
          <w:rFonts w:eastAsia="Times New Roman" w:cs="Times New Roman"/>
          <w:color w:val="auto"/>
          <w:sz w:val="24"/>
          <w:szCs w:val="24"/>
          <w:lang w:val="tr-TR" w:eastAsia="tr-TR"/>
        </w:rPr>
        <w:t xml:space="preserve">günlerde </w:t>
      </w:r>
      <w:r w:rsidRPr="00F537F2">
        <w:rPr>
          <w:rFonts w:eastAsia="Times New Roman" w:cs="Times New Roman"/>
          <w:color w:val="auto"/>
          <w:sz w:val="24"/>
          <w:szCs w:val="24"/>
          <w:lang w:val="tr-TR" w:eastAsia="tr-TR"/>
        </w:rPr>
        <w:t xml:space="preserve"> gündeme</w:t>
      </w:r>
      <w:proofErr w:type="gramEnd"/>
      <w:r w:rsidRPr="00F537F2">
        <w:rPr>
          <w:rFonts w:eastAsia="Times New Roman" w:cs="Times New Roman"/>
          <w:color w:val="auto"/>
          <w:sz w:val="24"/>
          <w:szCs w:val="24"/>
          <w:lang w:val="tr-TR" w:eastAsia="tr-TR"/>
        </w:rPr>
        <w:t xml:space="preserve"> getirilen boğazlarda NATO karargâhı kurulması ya da uluslararası askeri yapılanmaların Türkiye’nin egemenlik alanlarında kalıcı biçimde konuşlandırılması yönündeki girişimler, Montrö rejiminin ruhuna ve Türkiye Cumhuriyeti’nin tam bağımsızlık ilkesine açıkça aykırıdır. </w:t>
      </w:r>
    </w:p>
    <w:p w14:paraId="5CF622BF" w14:textId="77777777" w:rsidR="008918A0" w:rsidRDefault="00ED0B53" w:rsidP="00ED0B53">
      <w:pPr>
        <w:spacing w:before="100" w:beforeAutospacing="1" w:after="100" w:afterAutospacing="1" w:line="240" w:lineRule="auto"/>
        <w:rPr>
          <w:rFonts w:eastAsia="Times New Roman" w:cs="Times New Roman"/>
          <w:color w:val="auto"/>
          <w:sz w:val="24"/>
          <w:szCs w:val="24"/>
          <w:lang w:val="tr-TR" w:eastAsia="tr-TR"/>
        </w:rPr>
      </w:pPr>
      <w:r w:rsidRPr="00F537F2">
        <w:rPr>
          <w:rFonts w:eastAsia="Times New Roman" w:cs="Times New Roman"/>
          <w:color w:val="auto"/>
          <w:sz w:val="24"/>
          <w:szCs w:val="24"/>
          <w:lang w:val="tr-TR" w:eastAsia="tr-TR"/>
        </w:rPr>
        <w:t xml:space="preserve">Boğazların herhangi bir küresel güç mücadelesinin askeri üssüne dönüştürülmesi; Türkiye’yi Karadeniz’deki emperyalist hesapların tarafı haline getirecek, ülkemizin barışçı denge politikasını zayıflatacak ve ulusal güvenliğimizi dış müdahalelere daha açık hale getirecektir. </w:t>
      </w:r>
    </w:p>
    <w:p w14:paraId="41484B5C" w14:textId="69FAFE2E" w:rsidR="00ED0B53" w:rsidRPr="00110200" w:rsidRDefault="00ED0B53" w:rsidP="00ED0B53">
      <w:pPr>
        <w:spacing w:before="100" w:beforeAutospacing="1" w:after="100" w:afterAutospacing="1" w:line="240" w:lineRule="auto"/>
        <w:rPr>
          <w:rFonts w:eastAsia="Times New Roman" w:cs="Times New Roman"/>
          <w:color w:val="auto"/>
          <w:sz w:val="24"/>
          <w:szCs w:val="24"/>
          <w:lang w:val="tr-TR" w:eastAsia="tr-TR"/>
        </w:rPr>
      </w:pPr>
      <w:r w:rsidRPr="00F537F2">
        <w:rPr>
          <w:rFonts w:eastAsia="Times New Roman" w:cs="Times New Roman"/>
          <w:color w:val="auto"/>
          <w:sz w:val="24"/>
          <w:szCs w:val="24"/>
          <w:lang w:val="tr-TR" w:eastAsia="tr-TR"/>
        </w:rPr>
        <w:t xml:space="preserve">Türkiye Cumhuriyeti, boğazlar üzerindeki egemenlik haklarını tartışmaya </w:t>
      </w:r>
      <w:r w:rsidR="00F537F2" w:rsidRPr="00F537F2">
        <w:rPr>
          <w:rFonts w:eastAsia="Times New Roman" w:cs="Times New Roman"/>
          <w:color w:val="auto"/>
          <w:sz w:val="24"/>
          <w:szCs w:val="24"/>
          <w:lang w:val="tr-TR" w:eastAsia="tr-TR"/>
        </w:rPr>
        <w:t xml:space="preserve">kesinlikle </w:t>
      </w:r>
      <w:r w:rsidRPr="00F537F2">
        <w:rPr>
          <w:rFonts w:eastAsia="Times New Roman" w:cs="Times New Roman"/>
          <w:color w:val="auto"/>
          <w:sz w:val="24"/>
          <w:szCs w:val="24"/>
          <w:lang w:val="tr-TR" w:eastAsia="tr-TR"/>
        </w:rPr>
        <w:t>açtırmamalı</w:t>
      </w:r>
      <w:r w:rsidR="00F537F2" w:rsidRPr="00F537F2">
        <w:rPr>
          <w:rFonts w:eastAsia="Times New Roman" w:cs="Times New Roman"/>
          <w:color w:val="auto"/>
          <w:sz w:val="24"/>
          <w:szCs w:val="24"/>
          <w:lang w:val="tr-TR" w:eastAsia="tr-TR"/>
        </w:rPr>
        <w:t xml:space="preserve">, </w:t>
      </w:r>
      <w:r w:rsidRPr="00F537F2">
        <w:rPr>
          <w:rFonts w:eastAsia="Times New Roman" w:cs="Times New Roman"/>
          <w:color w:val="auto"/>
          <w:sz w:val="24"/>
          <w:szCs w:val="24"/>
          <w:lang w:val="tr-TR" w:eastAsia="tr-TR"/>
        </w:rPr>
        <w:t>Montrö Sözleşmesi</w:t>
      </w:r>
      <w:r w:rsidR="00F537F2" w:rsidRPr="00F537F2">
        <w:rPr>
          <w:rFonts w:eastAsia="Times New Roman" w:cs="Times New Roman"/>
          <w:color w:val="auto"/>
          <w:sz w:val="24"/>
          <w:szCs w:val="24"/>
          <w:lang w:val="tr-TR" w:eastAsia="tr-TR"/>
        </w:rPr>
        <w:t xml:space="preserve"> </w:t>
      </w:r>
      <w:r w:rsidRPr="00F537F2">
        <w:rPr>
          <w:rFonts w:eastAsia="Times New Roman" w:cs="Times New Roman"/>
          <w:color w:val="auto"/>
          <w:sz w:val="24"/>
          <w:szCs w:val="24"/>
          <w:lang w:val="tr-TR" w:eastAsia="tr-TR"/>
        </w:rPr>
        <w:t>ulusal bağımsızlığı</w:t>
      </w:r>
      <w:r w:rsidR="00F537F2" w:rsidRPr="00F537F2">
        <w:rPr>
          <w:rFonts w:eastAsia="Times New Roman" w:cs="Times New Roman"/>
          <w:color w:val="auto"/>
          <w:sz w:val="24"/>
          <w:szCs w:val="24"/>
          <w:lang w:val="tr-TR" w:eastAsia="tr-TR"/>
        </w:rPr>
        <w:t>mızın</w:t>
      </w:r>
      <w:r w:rsidRPr="00F537F2">
        <w:rPr>
          <w:rFonts w:eastAsia="Times New Roman" w:cs="Times New Roman"/>
          <w:color w:val="auto"/>
          <w:sz w:val="24"/>
          <w:szCs w:val="24"/>
          <w:lang w:val="tr-TR" w:eastAsia="tr-TR"/>
        </w:rPr>
        <w:t xml:space="preserve"> kırmızı çizgisi olarak kararlılıkla savunmalıdır.</w:t>
      </w:r>
    </w:p>
    <w:p w14:paraId="67D4E2E3" w14:textId="77777777" w:rsidR="00ED0B53" w:rsidRDefault="00ED0B53" w:rsidP="00ED0B53">
      <w:pPr>
        <w:tabs>
          <w:tab w:val="left" w:pos="4170"/>
        </w:tabs>
        <w:spacing w:after="240"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Cumhuriyetimiz, tam bağımsız, üniter, laik, demokratik ulus devlet niteliğimiz bölünmez bütünlüğümüz, Atatürk ilke ve devrimlerimiz vazgeçilmezimizdir.</w:t>
      </w:r>
    </w:p>
    <w:p w14:paraId="748EB223" w14:textId="4EBAF0AC" w:rsidR="00F537F2" w:rsidRDefault="00000000" w:rsidP="00ED0B53">
      <w:pPr>
        <w:tabs>
          <w:tab w:val="left" w:pos="4170"/>
        </w:tabs>
        <w:spacing w:after="240" w:line="240" w:lineRule="auto"/>
        <w:rPr>
          <w:rFonts w:eastAsia="Times New Roman" w:cs="Times New Roman"/>
          <w:color w:val="auto"/>
          <w:sz w:val="24"/>
          <w:szCs w:val="24"/>
          <w:lang w:val="tr-TR" w:eastAsia="tr-TR"/>
        </w:rPr>
      </w:pPr>
      <w:r>
        <w:rPr>
          <w:rFonts w:eastAsia="Times New Roman" w:cs="Times New Roman"/>
          <w:color w:val="auto"/>
          <w:sz w:val="24"/>
          <w:szCs w:val="24"/>
          <w:lang w:val="tr-TR" w:eastAsia="tr-TR"/>
        </w:rPr>
        <w:pict w14:anchorId="2154D6A3">
          <v:rect id="_x0000_i1036" style="width:0;height:1.5pt" o:hralign="center" o:bullet="t" o:hrstd="t" o:hr="t" fillcolor="#a0a0a0" stroked="f"/>
        </w:pict>
      </w:r>
    </w:p>
    <w:p w14:paraId="1ED30B2E" w14:textId="77777777" w:rsidR="00F537F2" w:rsidRPr="00110200" w:rsidRDefault="00F537F2" w:rsidP="00F537F2">
      <w:pPr>
        <w:spacing w:after="0" w:line="240" w:lineRule="auto"/>
        <w:jc w:val="left"/>
        <w:rPr>
          <w:rFonts w:eastAsia="Times New Roman" w:cs="Times New Roman"/>
          <w:color w:val="auto"/>
          <w:sz w:val="24"/>
          <w:szCs w:val="24"/>
          <w:lang w:val="tr-TR" w:eastAsia="tr-TR"/>
        </w:rPr>
      </w:pPr>
      <w:r w:rsidRPr="000108AB">
        <w:rPr>
          <w:rFonts w:eastAsia="Times New Roman" w:cs="Times New Roman"/>
          <w:b/>
          <w:bCs/>
          <w:color w:val="auto"/>
          <w:kern w:val="36"/>
          <w:sz w:val="26"/>
          <w:szCs w:val="26"/>
          <w:lang w:val="tr-TR" w:eastAsia="tr-TR"/>
        </w:rPr>
        <w:t>1923 CUMHURİYETİ HEDEF ALINMAKTADIR</w:t>
      </w:r>
    </w:p>
    <w:p w14:paraId="2160A0C8"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Bir süredir bazı çevreler artık gerçek niyetlerini gizleme ihtiyacı dahi duymamaktadır.</w:t>
      </w:r>
    </w:p>
    <w:p w14:paraId="1304E490"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Liberal çevreler, İkinci Cumhuriyetçi anlayış, Atlantikçi odaklar, </w:t>
      </w:r>
      <w:proofErr w:type="spellStart"/>
      <w:r w:rsidRPr="00110200">
        <w:rPr>
          <w:rFonts w:eastAsia="Times New Roman" w:cs="Times New Roman"/>
          <w:color w:val="auto"/>
          <w:sz w:val="24"/>
          <w:szCs w:val="24"/>
          <w:lang w:val="tr-TR" w:eastAsia="tr-TR"/>
        </w:rPr>
        <w:t>Soroscular</w:t>
      </w:r>
      <w:proofErr w:type="spellEnd"/>
      <w:r w:rsidRPr="00110200">
        <w:rPr>
          <w:rFonts w:eastAsia="Times New Roman" w:cs="Times New Roman"/>
          <w:color w:val="auto"/>
          <w:sz w:val="24"/>
          <w:szCs w:val="24"/>
          <w:lang w:val="tr-TR" w:eastAsia="tr-TR"/>
        </w:rPr>
        <w:t xml:space="preserve">; siyasal İslamcı çevreler, bazı dönek sözde solcular, etnik siyaset üzerinden Cumhuriyet karşıtlığı üreten yapılar ve “Yetmez </w:t>
      </w:r>
      <w:r w:rsidRPr="00110200">
        <w:rPr>
          <w:rFonts w:eastAsia="Times New Roman" w:cs="Times New Roman"/>
          <w:color w:val="auto"/>
          <w:sz w:val="24"/>
          <w:szCs w:val="24"/>
          <w:lang w:val="tr-TR" w:eastAsia="tr-TR"/>
        </w:rPr>
        <w:lastRenderedPageBreak/>
        <w:t>Ama Evet” çizgisinin devamcıları; 1923 Cumhuriyeti ile hesaplaşma hedeflerini açıkça ifade etmektedir.</w:t>
      </w:r>
    </w:p>
    <w:p w14:paraId="3DC11BDD"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Yıllardır </w:t>
      </w:r>
      <w:r w:rsidRPr="0082421E">
        <w:rPr>
          <w:rFonts w:eastAsia="Times New Roman" w:cs="Times New Roman"/>
          <w:b/>
          <w:bCs/>
          <w:color w:val="auto"/>
          <w:sz w:val="24"/>
          <w:szCs w:val="24"/>
          <w:lang w:val="tr-TR" w:eastAsia="tr-TR"/>
        </w:rPr>
        <w:t xml:space="preserve">“Karanlığın farkında mısınız?” </w:t>
      </w:r>
      <w:r w:rsidRPr="00110200">
        <w:rPr>
          <w:rFonts w:eastAsia="Times New Roman" w:cs="Times New Roman"/>
          <w:color w:val="auto"/>
          <w:sz w:val="24"/>
          <w:szCs w:val="24"/>
          <w:lang w:val="tr-TR" w:eastAsia="tr-TR"/>
        </w:rPr>
        <w:t>diye sorduk. Yıllardır “</w:t>
      </w:r>
      <w:r w:rsidRPr="0082421E">
        <w:rPr>
          <w:rFonts w:eastAsia="Times New Roman" w:cs="Times New Roman"/>
          <w:b/>
          <w:bCs/>
          <w:color w:val="auto"/>
          <w:sz w:val="24"/>
          <w:szCs w:val="24"/>
          <w:lang w:val="tr-TR" w:eastAsia="tr-TR"/>
        </w:rPr>
        <w:t>Hedef, Atatürk’ün kurduğu laik üniter ulus devlettir”</w:t>
      </w:r>
      <w:r w:rsidRPr="00110200">
        <w:rPr>
          <w:rFonts w:eastAsia="Times New Roman" w:cs="Times New Roman"/>
          <w:color w:val="auto"/>
          <w:sz w:val="24"/>
          <w:szCs w:val="24"/>
          <w:lang w:val="tr-TR" w:eastAsia="tr-TR"/>
        </w:rPr>
        <w:t xml:space="preserve"> dedik.</w:t>
      </w:r>
    </w:p>
    <w:p w14:paraId="3456C5ED"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Bugün gelinen noktada bu uyarılarımızın ne kadar haklı olduğu ortadadır.</w:t>
      </w:r>
    </w:p>
    <w:p w14:paraId="7FF3EA5D" w14:textId="77777777" w:rsidR="00F537F2" w:rsidRPr="00110200" w:rsidRDefault="00F537F2" w:rsidP="00F537F2">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Bazı açıklamalarda açıkça:</w:t>
      </w:r>
    </w:p>
    <w:p w14:paraId="4B72E6BF" w14:textId="77777777" w:rsidR="00F537F2" w:rsidRPr="00110200" w:rsidRDefault="00F537F2" w:rsidP="00F537F2">
      <w:pPr>
        <w:numPr>
          <w:ilvl w:val="0"/>
          <w:numId w:val="10"/>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“1923 bitti”,</w:t>
      </w:r>
    </w:p>
    <w:p w14:paraId="120B1C0F" w14:textId="77777777" w:rsidR="00F537F2" w:rsidRPr="00110200" w:rsidRDefault="00F537F2" w:rsidP="00F537F2">
      <w:pPr>
        <w:numPr>
          <w:ilvl w:val="0"/>
          <w:numId w:val="10"/>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“Yeni kuruluş gerekiyor”,</w:t>
      </w:r>
    </w:p>
    <w:p w14:paraId="4F4029CA" w14:textId="77777777" w:rsidR="00F537F2" w:rsidRPr="00110200" w:rsidRDefault="00F537F2" w:rsidP="00F537F2">
      <w:pPr>
        <w:numPr>
          <w:ilvl w:val="0"/>
          <w:numId w:val="10"/>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“Yeni anayasa şart”,</w:t>
      </w:r>
    </w:p>
    <w:p w14:paraId="6B900904" w14:textId="77777777" w:rsidR="00F537F2" w:rsidRPr="00110200" w:rsidRDefault="00F537F2" w:rsidP="00F537F2">
      <w:pPr>
        <w:numPr>
          <w:ilvl w:val="0"/>
          <w:numId w:val="10"/>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“Kurucu önderlik”,</w:t>
      </w:r>
    </w:p>
    <w:p w14:paraId="0FB6C81B" w14:textId="77777777" w:rsidR="00F537F2" w:rsidRPr="00110200" w:rsidRDefault="00F537F2" w:rsidP="00F537F2">
      <w:pPr>
        <w:numPr>
          <w:ilvl w:val="0"/>
          <w:numId w:val="10"/>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“Yeni devlet”,</w:t>
      </w:r>
    </w:p>
    <w:p w14:paraId="72276BC7" w14:textId="77777777" w:rsidR="00F537F2" w:rsidRPr="00110200" w:rsidRDefault="00F537F2" w:rsidP="00F537F2">
      <w:pPr>
        <w:shd w:val="clear" w:color="auto" w:fill="FFFFFF"/>
        <w:spacing w:before="100" w:beforeAutospacing="1" w:after="100" w:afterAutospacing="1" w:line="240" w:lineRule="auto"/>
        <w:rPr>
          <w:rFonts w:ascii="Arial" w:eastAsia="Times New Roman" w:hAnsi="Arial" w:cs="Arial"/>
          <w:color w:val="080809"/>
          <w:lang w:val="tr-TR"/>
        </w:rPr>
      </w:pPr>
      <w:r w:rsidRPr="00110200">
        <w:rPr>
          <w:rFonts w:eastAsia="Times New Roman" w:cs="Times New Roman"/>
          <w:color w:val="auto"/>
          <w:sz w:val="24"/>
          <w:szCs w:val="24"/>
          <w:lang w:val="tr-TR" w:eastAsia="tr-TR"/>
        </w:rPr>
        <w:t>“İki halkın kurucu unsur olması” ifadeleri kullanılmaktadır.</w:t>
      </w:r>
      <w:r w:rsidRPr="00110200">
        <w:rPr>
          <w:rFonts w:ascii="Arial" w:eastAsia="Times New Roman" w:hAnsi="Arial" w:cs="Arial"/>
          <w:color w:val="080809"/>
          <w:lang w:val="tr-TR"/>
        </w:rPr>
        <w:t xml:space="preserve"> </w:t>
      </w:r>
    </w:p>
    <w:p w14:paraId="6D5EA56E" w14:textId="78A9F189"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4B3AFE">
        <w:rPr>
          <w:rFonts w:eastAsia="Times New Roman" w:cs="Times New Roman"/>
          <w:color w:val="auto"/>
          <w:sz w:val="24"/>
          <w:szCs w:val="24"/>
          <w:lang w:val="tr-TR" w:eastAsia="tr-TR"/>
        </w:rPr>
        <w:t xml:space="preserve">Açılım </w:t>
      </w:r>
      <w:r w:rsidR="008918A0">
        <w:rPr>
          <w:rFonts w:eastAsia="Times New Roman" w:cs="Times New Roman"/>
          <w:color w:val="auto"/>
          <w:sz w:val="24"/>
          <w:szCs w:val="24"/>
          <w:lang w:val="tr-TR" w:eastAsia="tr-TR"/>
        </w:rPr>
        <w:t>girişim</w:t>
      </w:r>
      <w:r w:rsidRPr="004B3AFE">
        <w:rPr>
          <w:rFonts w:eastAsia="Times New Roman" w:cs="Times New Roman"/>
          <w:color w:val="auto"/>
          <w:sz w:val="24"/>
          <w:szCs w:val="24"/>
          <w:lang w:val="tr-TR" w:eastAsia="tr-TR"/>
        </w:rPr>
        <w:t>leri bu rejim içinde etnik köken meselesi varmış gibi göstererek aslında yeni bir devlet kurma projesi</w:t>
      </w:r>
      <w:r w:rsidR="008918A0">
        <w:rPr>
          <w:rFonts w:eastAsia="Times New Roman" w:cs="Times New Roman"/>
          <w:color w:val="auto"/>
          <w:sz w:val="24"/>
          <w:szCs w:val="24"/>
          <w:lang w:val="tr-TR" w:eastAsia="tr-TR"/>
        </w:rPr>
        <w:t>nin ayak sesleridir</w:t>
      </w:r>
      <w:r w:rsidRPr="004B3AFE">
        <w:rPr>
          <w:rFonts w:eastAsia="Times New Roman" w:cs="Times New Roman"/>
          <w:color w:val="auto"/>
          <w:sz w:val="24"/>
          <w:szCs w:val="24"/>
          <w:lang w:val="tr-TR" w:eastAsia="tr-TR"/>
        </w:rPr>
        <w:t xml:space="preserve">. </w:t>
      </w:r>
      <w:r w:rsidR="008918A0">
        <w:rPr>
          <w:rFonts w:eastAsia="Times New Roman" w:cs="Times New Roman"/>
          <w:color w:val="auto"/>
          <w:sz w:val="24"/>
          <w:szCs w:val="24"/>
          <w:lang w:val="tr-TR" w:eastAsia="tr-TR"/>
        </w:rPr>
        <w:t xml:space="preserve">Bu </w:t>
      </w:r>
      <w:proofErr w:type="gramStart"/>
      <w:r w:rsidR="008918A0">
        <w:rPr>
          <w:rFonts w:eastAsia="Times New Roman" w:cs="Times New Roman"/>
          <w:color w:val="auto"/>
          <w:sz w:val="24"/>
          <w:szCs w:val="24"/>
          <w:lang w:val="tr-TR" w:eastAsia="tr-TR"/>
        </w:rPr>
        <w:t xml:space="preserve">proje </w:t>
      </w:r>
      <w:r w:rsidRPr="004B3AFE">
        <w:rPr>
          <w:rFonts w:eastAsia="Times New Roman" w:cs="Times New Roman"/>
          <w:color w:val="auto"/>
          <w:sz w:val="24"/>
          <w:szCs w:val="24"/>
          <w:lang w:val="tr-TR" w:eastAsia="tr-TR"/>
        </w:rPr>
        <w:t xml:space="preserve"> </w:t>
      </w:r>
      <w:r w:rsidRPr="00110200">
        <w:rPr>
          <w:rFonts w:eastAsia="Times New Roman" w:cs="Times New Roman"/>
          <w:color w:val="auto"/>
          <w:sz w:val="24"/>
          <w:szCs w:val="24"/>
          <w:lang w:val="tr-TR" w:eastAsia="tr-TR"/>
        </w:rPr>
        <w:t>1923’te</w:t>
      </w:r>
      <w:proofErr w:type="gramEnd"/>
      <w:r w:rsidRPr="00110200">
        <w:rPr>
          <w:rFonts w:eastAsia="Times New Roman" w:cs="Times New Roman"/>
          <w:color w:val="auto"/>
          <w:sz w:val="24"/>
          <w:szCs w:val="24"/>
          <w:lang w:val="tr-TR" w:eastAsia="tr-TR"/>
        </w:rPr>
        <w:t xml:space="preserve"> </w:t>
      </w:r>
      <w:r w:rsidR="008918A0">
        <w:rPr>
          <w:rFonts w:eastAsia="Times New Roman" w:cs="Times New Roman"/>
          <w:color w:val="auto"/>
          <w:sz w:val="24"/>
          <w:szCs w:val="24"/>
          <w:lang w:val="tr-TR" w:eastAsia="tr-TR"/>
        </w:rPr>
        <w:t xml:space="preserve">kurulan mazlum uluslara örnek olan </w:t>
      </w:r>
      <w:r w:rsidRPr="00110200">
        <w:rPr>
          <w:rFonts w:eastAsia="Times New Roman" w:cs="Times New Roman"/>
          <w:color w:val="auto"/>
          <w:sz w:val="24"/>
          <w:szCs w:val="24"/>
          <w:lang w:val="tr-TR" w:eastAsia="tr-TR"/>
        </w:rPr>
        <w:t>bir devlete son verme projesidir. Asıl hedef 1923’tür. Bu söylemler tesadüf değildir.</w:t>
      </w:r>
    </w:p>
    <w:p w14:paraId="62FD5BC7"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Çünkü hedef; 30 Ağustos’un, Lozan’ın, 29 Ekim’in, Cumhuriyet devrimlerinin, ulus devlet anlayışının tasfiyesidir.</w:t>
      </w:r>
    </w:p>
    <w:p w14:paraId="2CB6D402"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O halde ortada söz konusu olan ‘yıkma – kurma’ ikilemidir. Eski rejimi (1923) yıkma ve yeni rejimi kurma ancak ve ancak onlara göre 1923’ün kurucu partisi CHP ve Atatürk Düşünce sistemi yani Kemalizm yıkılırsa veya sesini çıkartamayacak derecede ezilirse başarıya ulaşı</w:t>
      </w:r>
      <w:r>
        <w:rPr>
          <w:rFonts w:eastAsia="Times New Roman" w:cs="Times New Roman"/>
          <w:color w:val="auto"/>
          <w:sz w:val="24"/>
          <w:szCs w:val="24"/>
          <w:lang w:val="tr-TR" w:eastAsia="tr-TR"/>
        </w:rPr>
        <w:t>la</w:t>
      </w:r>
      <w:r w:rsidRPr="00110200">
        <w:rPr>
          <w:rFonts w:eastAsia="Times New Roman" w:cs="Times New Roman"/>
          <w:color w:val="auto"/>
          <w:sz w:val="24"/>
          <w:szCs w:val="24"/>
          <w:lang w:val="tr-TR" w:eastAsia="tr-TR"/>
        </w:rPr>
        <w:t>bilir. Bir başka deyişle, emperyalistler ve işbirlikçileri ‘Atatürk mitini’ aşmaya çalışmaktadırlar.</w:t>
      </w:r>
      <w:r w:rsidRPr="004B3AFE">
        <w:rPr>
          <w:rFonts w:eastAsia="Times New Roman" w:cs="Times New Roman"/>
          <w:color w:val="auto"/>
          <w:sz w:val="24"/>
          <w:szCs w:val="24"/>
          <w:lang w:val="tr-TR" w:eastAsia="tr-TR"/>
        </w:rPr>
        <w:t xml:space="preserve"> </w:t>
      </w:r>
      <w:r w:rsidRPr="00110200">
        <w:rPr>
          <w:rFonts w:eastAsia="Times New Roman" w:cs="Times New Roman"/>
          <w:color w:val="auto"/>
          <w:sz w:val="24"/>
          <w:szCs w:val="24"/>
          <w:lang w:val="tr-TR" w:eastAsia="tr-TR"/>
        </w:rPr>
        <w:t>Bu miti aşmak ve yeni bir kuruluş için bize sürekli önerdikleri şey seçimlerden çok yeni kurucu anayasa olacaktır."</w:t>
      </w:r>
    </w:p>
    <w:p w14:paraId="7CF02E15" w14:textId="75C7B830" w:rsidR="00F537F2" w:rsidRPr="004B3AFE" w:rsidRDefault="00F537F2" w:rsidP="00F537F2">
      <w:pPr>
        <w:spacing w:before="100" w:beforeAutospacing="1" w:after="100" w:afterAutospacing="1" w:line="240" w:lineRule="auto"/>
        <w:rPr>
          <w:rFonts w:eastAsia="Times New Roman" w:cs="Times New Roman"/>
          <w:b/>
          <w:bCs/>
          <w:color w:val="auto"/>
          <w:sz w:val="24"/>
          <w:szCs w:val="24"/>
          <w:lang w:val="tr-TR" w:eastAsia="tr-TR"/>
        </w:rPr>
      </w:pPr>
      <w:r w:rsidRPr="00110200">
        <w:rPr>
          <w:rFonts w:eastAsia="Times New Roman" w:cs="Times New Roman"/>
          <w:color w:val="auto"/>
          <w:sz w:val="24"/>
          <w:szCs w:val="24"/>
          <w:lang w:val="tr-TR" w:eastAsia="tr-TR"/>
        </w:rPr>
        <w:t xml:space="preserve">Bizler çok iyi biliyoruz: </w:t>
      </w:r>
      <w:r w:rsidRPr="004B3AFE">
        <w:rPr>
          <w:rFonts w:eastAsia="Times New Roman" w:cs="Times New Roman"/>
          <w:b/>
          <w:bCs/>
          <w:color w:val="auto"/>
          <w:sz w:val="24"/>
          <w:szCs w:val="24"/>
          <w:lang w:val="tr-TR" w:eastAsia="tr-TR"/>
        </w:rPr>
        <w:t xml:space="preserve">1923 yalnızca bir tarih değildir. 1923; emperyalizme karşı kazanılmış insanlık onurudur. 1923; ümmetten millete geçiştir. 1923; kulluktan yurttaşlığa yükseliştir. 1923; </w:t>
      </w:r>
      <w:r>
        <w:rPr>
          <w:rFonts w:eastAsia="Times New Roman" w:cs="Times New Roman"/>
          <w:b/>
          <w:bCs/>
          <w:color w:val="auto"/>
          <w:sz w:val="24"/>
          <w:szCs w:val="24"/>
          <w:lang w:val="tr-TR" w:eastAsia="tr-TR"/>
        </w:rPr>
        <w:t xml:space="preserve">bir milletin </w:t>
      </w:r>
      <w:r w:rsidRPr="004B3AFE">
        <w:rPr>
          <w:rFonts w:eastAsia="Times New Roman" w:cs="Times New Roman"/>
          <w:b/>
          <w:bCs/>
          <w:color w:val="auto"/>
          <w:sz w:val="24"/>
          <w:szCs w:val="24"/>
          <w:lang w:val="tr-TR" w:eastAsia="tr-TR"/>
        </w:rPr>
        <w:t>mazlum milletler</w:t>
      </w:r>
      <w:r>
        <w:rPr>
          <w:rFonts w:eastAsia="Times New Roman" w:cs="Times New Roman"/>
          <w:b/>
          <w:bCs/>
          <w:color w:val="auto"/>
          <w:sz w:val="24"/>
          <w:szCs w:val="24"/>
          <w:lang w:val="tr-TR" w:eastAsia="tr-TR"/>
        </w:rPr>
        <w:t xml:space="preserve">e örnek </w:t>
      </w:r>
      <w:r w:rsidR="008918A0">
        <w:rPr>
          <w:rFonts w:eastAsia="Times New Roman" w:cs="Times New Roman"/>
          <w:b/>
          <w:bCs/>
          <w:color w:val="auto"/>
          <w:sz w:val="24"/>
          <w:szCs w:val="24"/>
          <w:lang w:val="tr-TR" w:eastAsia="tr-TR"/>
        </w:rPr>
        <w:t>bir</w:t>
      </w:r>
      <w:r>
        <w:rPr>
          <w:rFonts w:eastAsia="Times New Roman" w:cs="Times New Roman"/>
          <w:b/>
          <w:bCs/>
          <w:color w:val="auto"/>
          <w:sz w:val="24"/>
          <w:szCs w:val="24"/>
          <w:lang w:val="tr-TR" w:eastAsia="tr-TR"/>
        </w:rPr>
        <w:t xml:space="preserve"> </w:t>
      </w:r>
      <w:r w:rsidRPr="004B3AFE">
        <w:rPr>
          <w:rFonts w:eastAsia="Times New Roman" w:cs="Times New Roman"/>
          <w:b/>
          <w:bCs/>
          <w:color w:val="auto"/>
          <w:sz w:val="24"/>
          <w:szCs w:val="24"/>
          <w:lang w:val="tr-TR" w:eastAsia="tr-TR"/>
        </w:rPr>
        <w:t>ayağa kalkış</w:t>
      </w:r>
      <w:r>
        <w:rPr>
          <w:rFonts w:eastAsia="Times New Roman" w:cs="Times New Roman"/>
          <w:b/>
          <w:bCs/>
          <w:color w:val="auto"/>
          <w:sz w:val="24"/>
          <w:szCs w:val="24"/>
          <w:lang w:val="tr-TR" w:eastAsia="tr-TR"/>
        </w:rPr>
        <w:t xml:space="preserve"> </w:t>
      </w:r>
      <w:proofErr w:type="gramStart"/>
      <w:r>
        <w:rPr>
          <w:rFonts w:eastAsia="Times New Roman" w:cs="Times New Roman"/>
          <w:b/>
          <w:bCs/>
          <w:color w:val="auto"/>
          <w:sz w:val="24"/>
          <w:szCs w:val="24"/>
          <w:lang w:val="tr-TR" w:eastAsia="tr-TR"/>
        </w:rPr>
        <w:t>destanıdır.</w:t>
      </w:r>
      <w:r w:rsidRPr="004B3AFE">
        <w:rPr>
          <w:rFonts w:eastAsia="Times New Roman" w:cs="Times New Roman"/>
          <w:b/>
          <w:bCs/>
          <w:color w:val="auto"/>
          <w:sz w:val="24"/>
          <w:szCs w:val="24"/>
          <w:lang w:val="tr-TR" w:eastAsia="tr-TR"/>
        </w:rPr>
        <w:t>.</w:t>
      </w:r>
      <w:proofErr w:type="gramEnd"/>
    </w:p>
    <w:p w14:paraId="2524E845"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Bu nedenle Cumhuriyet ile hesaplaşmak isteyenler yalnız Türkiye ile değil; bağımsızlık düşüncesiyle hesaplaşmaktadır.</w:t>
      </w:r>
    </w:p>
    <w:p w14:paraId="778C3A2C" w14:textId="2C159B5B" w:rsidR="00ED0B53" w:rsidRPr="00110200" w:rsidRDefault="00000000" w:rsidP="00ED0B53">
      <w:pPr>
        <w:tabs>
          <w:tab w:val="left" w:pos="4170"/>
        </w:tabs>
        <w:spacing w:after="240" w:line="240" w:lineRule="auto"/>
        <w:rPr>
          <w:rFonts w:eastAsia="Times New Roman" w:cs="Times New Roman"/>
          <w:color w:val="auto"/>
          <w:sz w:val="24"/>
          <w:szCs w:val="24"/>
          <w:lang w:val="tr-TR" w:eastAsia="tr-TR"/>
        </w:rPr>
      </w:pPr>
      <w:r>
        <w:rPr>
          <w:rFonts w:eastAsia="Times New Roman" w:cs="Times New Roman"/>
          <w:color w:val="auto"/>
          <w:sz w:val="24"/>
          <w:szCs w:val="24"/>
          <w:lang w:val="tr-TR" w:eastAsia="tr-TR"/>
        </w:rPr>
        <w:pict w14:anchorId="177CDC21">
          <v:rect id="_x0000_i1037" style="width:0;height:1.5pt" o:hralign="center" o:bullet="t" o:hrstd="t" o:hr="t" fillcolor="#a0a0a0" stroked="f"/>
        </w:pict>
      </w:r>
    </w:p>
    <w:p w14:paraId="74C79685" w14:textId="00AB8034" w:rsidR="00F537F2" w:rsidRDefault="00E87B6D" w:rsidP="00F537F2">
      <w:pPr>
        <w:spacing w:after="0" w:line="240" w:lineRule="auto"/>
        <w:jc w:val="left"/>
        <w:rPr>
          <w:rFonts w:eastAsia="Times New Roman" w:cs="Times New Roman"/>
          <w:b/>
          <w:bCs/>
          <w:color w:val="auto"/>
          <w:kern w:val="36"/>
          <w:sz w:val="26"/>
          <w:szCs w:val="26"/>
          <w:lang w:val="tr-TR" w:eastAsia="tr-TR"/>
        </w:rPr>
      </w:pPr>
      <w:r>
        <w:rPr>
          <w:rFonts w:eastAsia="Times New Roman" w:cs="Times New Roman"/>
          <w:b/>
          <w:bCs/>
          <w:color w:val="auto"/>
          <w:kern w:val="36"/>
          <w:sz w:val="26"/>
          <w:szCs w:val="26"/>
          <w:lang w:val="tr-TR" w:eastAsia="tr-TR"/>
        </w:rPr>
        <w:t xml:space="preserve">TERÖR </w:t>
      </w:r>
      <w:proofErr w:type="gramStart"/>
      <w:r>
        <w:rPr>
          <w:rFonts w:eastAsia="Times New Roman" w:cs="Times New Roman"/>
          <w:b/>
          <w:bCs/>
          <w:color w:val="auto"/>
          <w:kern w:val="36"/>
          <w:sz w:val="26"/>
          <w:szCs w:val="26"/>
          <w:lang w:val="tr-TR" w:eastAsia="tr-TR"/>
        </w:rPr>
        <w:t xml:space="preserve">ÖRGÜTÜ </w:t>
      </w:r>
      <w:r w:rsidR="00F537F2" w:rsidRPr="000108AB">
        <w:rPr>
          <w:rFonts w:eastAsia="Times New Roman" w:cs="Times New Roman"/>
          <w:b/>
          <w:bCs/>
          <w:color w:val="auto"/>
          <w:kern w:val="36"/>
          <w:sz w:val="26"/>
          <w:szCs w:val="26"/>
          <w:lang w:val="tr-TR" w:eastAsia="tr-TR"/>
        </w:rPr>
        <w:t xml:space="preserve"> BİLDİRİ</w:t>
      </w:r>
      <w:r w:rsidR="008918A0">
        <w:rPr>
          <w:rFonts w:eastAsia="Times New Roman" w:cs="Times New Roman"/>
          <w:b/>
          <w:bCs/>
          <w:color w:val="auto"/>
          <w:kern w:val="36"/>
          <w:sz w:val="26"/>
          <w:szCs w:val="26"/>
          <w:lang w:val="tr-TR" w:eastAsia="tr-TR"/>
        </w:rPr>
        <w:t>Sİ</w:t>
      </w:r>
      <w:proofErr w:type="gramEnd"/>
      <w:r w:rsidR="008918A0">
        <w:rPr>
          <w:rFonts w:eastAsia="Times New Roman" w:cs="Times New Roman"/>
          <w:b/>
          <w:bCs/>
          <w:color w:val="auto"/>
          <w:kern w:val="36"/>
          <w:sz w:val="26"/>
          <w:szCs w:val="26"/>
          <w:lang w:val="tr-TR" w:eastAsia="tr-TR"/>
        </w:rPr>
        <w:t xml:space="preserve"> VE </w:t>
      </w:r>
      <w:proofErr w:type="gramStart"/>
      <w:r w:rsidR="008918A0">
        <w:rPr>
          <w:rFonts w:eastAsia="Times New Roman" w:cs="Times New Roman"/>
          <w:b/>
          <w:bCs/>
          <w:color w:val="auto"/>
          <w:kern w:val="36"/>
          <w:sz w:val="26"/>
          <w:szCs w:val="26"/>
          <w:lang w:val="tr-TR" w:eastAsia="tr-TR"/>
        </w:rPr>
        <w:t>SÖYLEMLER</w:t>
      </w:r>
      <w:r w:rsidR="00560601">
        <w:rPr>
          <w:rFonts w:eastAsia="Times New Roman" w:cs="Times New Roman"/>
          <w:b/>
          <w:bCs/>
          <w:color w:val="auto"/>
          <w:kern w:val="36"/>
          <w:sz w:val="26"/>
          <w:szCs w:val="26"/>
          <w:lang w:val="tr-TR" w:eastAsia="tr-TR"/>
        </w:rPr>
        <w:t>İ</w:t>
      </w:r>
      <w:r w:rsidR="008918A0">
        <w:rPr>
          <w:rFonts w:eastAsia="Times New Roman" w:cs="Times New Roman"/>
          <w:b/>
          <w:bCs/>
          <w:color w:val="auto"/>
          <w:kern w:val="36"/>
          <w:sz w:val="26"/>
          <w:szCs w:val="26"/>
          <w:lang w:val="tr-TR" w:eastAsia="tr-TR"/>
        </w:rPr>
        <w:t xml:space="preserve">NİN </w:t>
      </w:r>
      <w:r w:rsidR="00F537F2" w:rsidRPr="000108AB">
        <w:rPr>
          <w:rFonts w:eastAsia="Times New Roman" w:cs="Times New Roman"/>
          <w:b/>
          <w:bCs/>
          <w:color w:val="auto"/>
          <w:kern w:val="36"/>
          <w:sz w:val="26"/>
          <w:szCs w:val="26"/>
          <w:lang w:val="tr-TR" w:eastAsia="tr-TR"/>
        </w:rPr>
        <w:t xml:space="preserve"> ANLAMI</w:t>
      </w:r>
      <w:proofErr w:type="gramEnd"/>
      <w:r w:rsidR="00F537F2" w:rsidRPr="000108AB">
        <w:rPr>
          <w:rFonts w:eastAsia="Times New Roman" w:cs="Times New Roman"/>
          <w:b/>
          <w:bCs/>
          <w:color w:val="auto"/>
          <w:kern w:val="36"/>
          <w:sz w:val="26"/>
          <w:szCs w:val="26"/>
          <w:lang w:val="tr-TR" w:eastAsia="tr-TR"/>
        </w:rPr>
        <w:t xml:space="preserve"> NEDİR?</w:t>
      </w:r>
    </w:p>
    <w:p w14:paraId="27E66C4C" w14:textId="77777777" w:rsidR="00F537F2" w:rsidRPr="00110200" w:rsidRDefault="00F537F2" w:rsidP="00F537F2">
      <w:pPr>
        <w:spacing w:after="0" w:line="240" w:lineRule="auto"/>
        <w:jc w:val="left"/>
        <w:rPr>
          <w:rFonts w:eastAsia="Times New Roman" w:cs="Times New Roman"/>
          <w:color w:val="auto"/>
          <w:sz w:val="24"/>
          <w:szCs w:val="24"/>
          <w:lang w:val="tr-TR" w:eastAsia="tr-TR"/>
        </w:rPr>
      </w:pPr>
    </w:p>
    <w:p w14:paraId="4DD55C60" w14:textId="77777777" w:rsidR="00F537F2" w:rsidRDefault="00F537F2" w:rsidP="00F537F2">
      <w:pPr>
        <w:tabs>
          <w:tab w:val="left" w:pos="4170"/>
        </w:tabs>
        <w:spacing w:after="240" w:line="240" w:lineRule="auto"/>
        <w:rPr>
          <w:rFonts w:ascii="Arial" w:eastAsia="Times New Roman" w:hAnsi="Arial" w:cs="Arial"/>
          <w:color w:val="auto"/>
          <w:lang w:val="tr-TR"/>
        </w:rPr>
      </w:pPr>
      <w:r w:rsidRPr="00110200">
        <w:rPr>
          <w:rFonts w:eastAsia="Times New Roman" w:cs="Times New Roman"/>
          <w:color w:val="auto"/>
          <w:sz w:val="24"/>
          <w:szCs w:val="24"/>
          <w:lang w:val="tr-TR" w:eastAsia="tr-TR"/>
        </w:rPr>
        <w:t>Terör örgütünün sözde fesih bildirisi incelendiğinde çok açık bir tablo ortaya çıkmaktadır.</w:t>
      </w:r>
      <w:r w:rsidRPr="00110200">
        <w:rPr>
          <w:rFonts w:ascii="Arial" w:eastAsia="Times New Roman" w:hAnsi="Arial" w:cs="Arial"/>
          <w:color w:val="auto"/>
          <w:lang w:val="tr-TR"/>
        </w:rPr>
        <w:t xml:space="preserve"> </w:t>
      </w:r>
    </w:p>
    <w:p w14:paraId="0D45B4A2" w14:textId="77777777" w:rsidR="00F537F2" w:rsidRPr="00110200" w:rsidRDefault="00F537F2" w:rsidP="00F537F2">
      <w:pPr>
        <w:tabs>
          <w:tab w:val="left" w:pos="4170"/>
        </w:tabs>
        <w:spacing w:after="240" w:line="240" w:lineRule="auto"/>
        <w:rPr>
          <w:rFonts w:ascii="Arial" w:eastAsia="Times New Roman" w:hAnsi="Arial" w:cs="Arial"/>
          <w:color w:val="auto"/>
          <w:lang w:val="tr-TR"/>
        </w:rPr>
      </w:pPr>
      <w:r w:rsidRPr="00110200">
        <w:rPr>
          <w:rFonts w:ascii="Arial" w:eastAsia="Times New Roman" w:hAnsi="Arial" w:cs="Arial"/>
          <w:color w:val="auto"/>
          <w:lang w:val="tr-TR"/>
        </w:rPr>
        <w:t>Şimdide;</w:t>
      </w:r>
    </w:p>
    <w:p w14:paraId="462F5197" w14:textId="77777777" w:rsidR="00F537F2" w:rsidRPr="00110200" w:rsidRDefault="00F537F2" w:rsidP="00F537F2">
      <w:pPr>
        <w:tabs>
          <w:tab w:val="left" w:pos="4170"/>
        </w:tabs>
        <w:spacing w:after="240" w:line="240" w:lineRule="auto"/>
        <w:rPr>
          <w:rFonts w:ascii="Arial" w:eastAsia="Times New Roman" w:hAnsi="Arial" w:cs="Arial"/>
          <w:color w:val="auto"/>
          <w:lang w:val="tr-TR"/>
        </w:rPr>
      </w:pPr>
      <w:r w:rsidRPr="00110200">
        <w:rPr>
          <w:rFonts w:ascii="Arial" w:eastAsia="Times New Roman" w:hAnsi="Arial" w:cs="Arial"/>
          <w:b/>
          <w:bCs/>
          <w:i/>
          <w:iCs/>
          <w:color w:val="auto"/>
          <w:lang w:val="tr-TR"/>
        </w:rPr>
        <w:t>Eli kanlı emperyalizmin maşası terör örgütünün “silah bırakma”</w:t>
      </w:r>
      <w:r w:rsidRPr="00110200">
        <w:rPr>
          <w:rFonts w:ascii="Arial" w:eastAsia="Times New Roman" w:hAnsi="Arial" w:cs="Arial"/>
          <w:color w:val="auto"/>
          <w:lang w:val="tr-TR"/>
        </w:rPr>
        <w:t xml:space="preserve"> ve </w:t>
      </w:r>
      <w:r w:rsidRPr="00110200">
        <w:rPr>
          <w:rFonts w:ascii="Arial" w:eastAsia="Times New Roman" w:hAnsi="Arial" w:cs="Arial"/>
          <w:b/>
          <w:bCs/>
          <w:i/>
          <w:iCs/>
          <w:color w:val="auto"/>
          <w:lang w:val="tr-TR"/>
        </w:rPr>
        <w:t>“örgütü feshetme”</w:t>
      </w:r>
      <w:r w:rsidRPr="00110200">
        <w:rPr>
          <w:rFonts w:ascii="Arial" w:eastAsia="Times New Roman" w:hAnsi="Arial" w:cs="Arial"/>
          <w:color w:val="auto"/>
          <w:lang w:val="tr-TR"/>
        </w:rPr>
        <w:t xml:space="preserve"> bildirisi adı altındaki sözde metne göz atalım. </w:t>
      </w:r>
    </w:p>
    <w:p w14:paraId="2059E42D" w14:textId="77777777" w:rsidR="00F537F2" w:rsidRPr="00110200" w:rsidRDefault="00F537F2" w:rsidP="00F537F2">
      <w:pPr>
        <w:tabs>
          <w:tab w:val="left" w:pos="4170"/>
        </w:tabs>
        <w:spacing w:after="240" w:line="240" w:lineRule="auto"/>
        <w:ind w:firstLine="851"/>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Şöyle diyor hain terör örgütü;</w:t>
      </w:r>
    </w:p>
    <w:p w14:paraId="33934F6A" w14:textId="77777777" w:rsidR="00F537F2" w:rsidRPr="005153C3" w:rsidRDefault="00F537F2" w:rsidP="00F537F2">
      <w:pPr>
        <w:tabs>
          <w:tab w:val="left" w:pos="4170"/>
        </w:tabs>
        <w:spacing w:after="240" w:line="240" w:lineRule="auto"/>
        <w:rPr>
          <w:rFonts w:eastAsia="Times New Roman" w:cs="Times New Roman"/>
          <w:i/>
          <w:iCs/>
          <w:color w:val="auto"/>
          <w:sz w:val="24"/>
          <w:szCs w:val="24"/>
          <w:lang w:val="tr-TR" w:eastAsia="tr-TR"/>
        </w:rPr>
      </w:pPr>
      <w:r w:rsidRPr="005153C3">
        <w:rPr>
          <w:rFonts w:eastAsia="Times New Roman" w:cs="Times New Roman"/>
          <w:i/>
          <w:iCs/>
          <w:color w:val="auto"/>
          <w:sz w:val="24"/>
          <w:szCs w:val="24"/>
          <w:lang w:val="tr-TR" w:eastAsia="tr-TR"/>
        </w:rPr>
        <w:t xml:space="preserve">“Partimiz PKK; kaynağını </w:t>
      </w:r>
      <w:r w:rsidRPr="005153C3">
        <w:rPr>
          <w:rFonts w:eastAsia="Times New Roman" w:cs="Times New Roman"/>
          <w:b/>
          <w:bCs/>
          <w:i/>
          <w:iCs/>
          <w:color w:val="auto"/>
          <w:sz w:val="24"/>
          <w:szCs w:val="24"/>
          <w:lang w:val="tr-TR" w:eastAsia="tr-TR"/>
        </w:rPr>
        <w:t>Lozan Antlaşması ve 1924 Anayasasından</w:t>
      </w:r>
      <w:r w:rsidRPr="005153C3">
        <w:rPr>
          <w:rFonts w:eastAsia="Times New Roman" w:cs="Times New Roman"/>
          <w:i/>
          <w:iCs/>
          <w:color w:val="auto"/>
          <w:sz w:val="24"/>
          <w:szCs w:val="24"/>
          <w:lang w:val="tr-TR" w:eastAsia="tr-TR"/>
        </w:rPr>
        <w:t xml:space="preserve"> alan Kürt inkâr ve imha siyasetine karşı, halkımızın ‘özgürlük hareketi’ olarak tarih sahnesine çıktı…</w:t>
      </w:r>
    </w:p>
    <w:p w14:paraId="355A70C5" w14:textId="77777777" w:rsidR="00F537F2" w:rsidRPr="005153C3" w:rsidRDefault="00F537F2" w:rsidP="00F537F2">
      <w:pPr>
        <w:tabs>
          <w:tab w:val="left" w:pos="4170"/>
        </w:tabs>
        <w:spacing w:after="240" w:line="240" w:lineRule="auto"/>
        <w:rPr>
          <w:rFonts w:eastAsia="Times New Roman" w:cs="Times New Roman"/>
          <w:i/>
          <w:iCs/>
          <w:color w:val="auto"/>
          <w:sz w:val="24"/>
          <w:szCs w:val="24"/>
          <w:lang w:val="tr-TR" w:eastAsia="tr-TR"/>
        </w:rPr>
      </w:pPr>
      <w:r w:rsidRPr="005153C3">
        <w:rPr>
          <w:rFonts w:eastAsia="Times New Roman" w:cs="Times New Roman"/>
          <w:i/>
          <w:iCs/>
          <w:color w:val="auto"/>
          <w:sz w:val="24"/>
          <w:szCs w:val="24"/>
          <w:lang w:val="tr-TR" w:eastAsia="tr-TR"/>
        </w:rPr>
        <w:lastRenderedPageBreak/>
        <w:t>Ulusların kendi kaderini tayin hakkı ilkesini benimseyerek, silahlı mücadele stratejisi temelinde meşru, haklı bir mücadele yürüttü. PKK katı Kürt inkarının, buna dayalı 'imha siyasetinin, soykırım ve asimilasyon politikalarının' egemen olduğu koşullarda şekillendi...</w:t>
      </w:r>
    </w:p>
    <w:p w14:paraId="69A5188B" w14:textId="77777777" w:rsidR="00F537F2" w:rsidRPr="005153C3" w:rsidRDefault="00F537F2" w:rsidP="00F537F2">
      <w:pPr>
        <w:tabs>
          <w:tab w:val="left" w:pos="4170"/>
        </w:tabs>
        <w:spacing w:after="240" w:line="240" w:lineRule="auto"/>
        <w:rPr>
          <w:rFonts w:eastAsia="Times New Roman" w:cs="Times New Roman"/>
          <w:i/>
          <w:iCs/>
          <w:color w:val="auto"/>
          <w:sz w:val="24"/>
          <w:szCs w:val="24"/>
          <w:lang w:val="tr-TR" w:eastAsia="tr-TR"/>
        </w:rPr>
      </w:pPr>
      <w:r w:rsidRPr="005153C3">
        <w:rPr>
          <w:rFonts w:eastAsia="Times New Roman" w:cs="Times New Roman"/>
          <w:i/>
          <w:iCs/>
          <w:color w:val="auto"/>
          <w:sz w:val="24"/>
          <w:szCs w:val="24"/>
          <w:lang w:val="tr-TR" w:eastAsia="tr-TR"/>
        </w:rPr>
        <w:t>Kürt varlığını kabul ettirmeyi ve Kürt sorununun Türkiye’nin temel realitesi olarak görülmesini esas aldı. Bu temelde 'başarıyla yürüttüğü' mücadele sonucunda bölge halklarının özgürlük umudu ve onurlu yaşam arayışının sembolü haline geldi...</w:t>
      </w:r>
    </w:p>
    <w:p w14:paraId="7DAB8AAC" w14:textId="77777777" w:rsidR="00F537F2" w:rsidRPr="005153C3" w:rsidRDefault="00F537F2" w:rsidP="00F537F2">
      <w:pPr>
        <w:tabs>
          <w:tab w:val="left" w:pos="4170"/>
        </w:tabs>
        <w:spacing w:after="240" w:line="240" w:lineRule="auto"/>
        <w:rPr>
          <w:rFonts w:eastAsia="Times New Roman" w:cs="Times New Roman"/>
          <w:i/>
          <w:iCs/>
          <w:color w:val="auto"/>
          <w:sz w:val="24"/>
          <w:szCs w:val="24"/>
          <w:lang w:val="tr-TR" w:eastAsia="tr-TR"/>
        </w:rPr>
      </w:pPr>
      <w:r w:rsidRPr="005153C3">
        <w:rPr>
          <w:rFonts w:eastAsia="Times New Roman" w:cs="Times New Roman"/>
          <w:i/>
          <w:iCs/>
          <w:color w:val="auto"/>
          <w:sz w:val="24"/>
          <w:szCs w:val="24"/>
          <w:lang w:val="tr-TR" w:eastAsia="tr-TR"/>
        </w:rPr>
        <w:t>‘’</w:t>
      </w:r>
      <w:r w:rsidRPr="005153C3">
        <w:rPr>
          <w:rFonts w:eastAsia="Times New Roman" w:cs="Times New Roman"/>
          <w:b/>
          <w:bCs/>
          <w:i/>
          <w:iCs/>
          <w:color w:val="auto"/>
          <w:sz w:val="24"/>
          <w:szCs w:val="24"/>
          <w:lang w:val="tr-TR" w:eastAsia="tr-TR"/>
        </w:rPr>
        <w:t>Özgürlük Hareketi’</w:t>
      </w:r>
      <w:r w:rsidRPr="005153C3">
        <w:rPr>
          <w:rFonts w:eastAsia="Times New Roman" w:cs="Times New Roman"/>
          <w:i/>
          <w:iCs/>
          <w:color w:val="auto"/>
          <w:sz w:val="24"/>
          <w:szCs w:val="24"/>
          <w:lang w:val="tr-TR" w:eastAsia="tr-TR"/>
        </w:rPr>
        <w:t xml:space="preserve"> hem nicel hem nitel olarak büyüdü, </w:t>
      </w:r>
      <w:r w:rsidRPr="005153C3">
        <w:rPr>
          <w:rFonts w:eastAsia="Times New Roman" w:cs="Times New Roman"/>
          <w:b/>
          <w:bCs/>
          <w:i/>
          <w:iCs/>
          <w:color w:val="auto"/>
          <w:sz w:val="24"/>
          <w:szCs w:val="24"/>
          <w:lang w:val="tr-TR" w:eastAsia="tr-TR"/>
        </w:rPr>
        <w:t>‘gerilla savaş</w:t>
      </w:r>
      <w:r w:rsidRPr="005153C3">
        <w:rPr>
          <w:rFonts w:eastAsia="Times New Roman" w:cs="Times New Roman"/>
          <w:i/>
          <w:iCs/>
          <w:color w:val="auto"/>
          <w:sz w:val="24"/>
          <w:szCs w:val="24"/>
          <w:lang w:val="tr-TR" w:eastAsia="tr-TR"/>
        </w:rPr>
        <w:t xml:space="preserve">ı’ ‘Kürdistan’ ve Türkiye’ye yayıldı. ‘Gerillanın’ yürüttüğü ‘Savaş’ın etkisiyle Kürt halkı </w:t>
      </w:r>
      <w:r w:rsidRPr="005153C3">
        <w:rPr>
          <w:rFonts w:eastAsia="Times New Roman" w:cs="Times New Roman"/>
          <w:b/>
          <w:bCs/>
          <w:i/>
          <w:iCs/>
          <w:color w:val="auto"/>
          <w:sz w:val="24"/>
          <w:szCs w:val="24"/>
          <w:lang w:val="tr-TR" w:eastAsia="tr-TR"/>
        </w:rPr>
        <w:t>‘</w:t>
      </w:r>
      <w:proofErr w:type="spellStart"/>
      <w:r w:rsidRPr="005153C3">
        <w:rPr>
          <w:rFonts w:eastAsia="Times New Roman" w:cs="Times New Roman"/>
          <w:b/>
          <w:bCs/>
          <w:i/>
          <w:iCs/>
          <w:color w:val="auto"/>
          <w:sz w:val="24"/>
          <w:szCs w:val="24"/>
          <w:lang w:val="tr-TR" w:eastAsia="tr-TR"/>
        </w:rPr>
        <w:t>serhildanlara</w:t>
      </w:r>
      <w:proofErr w:type="spellEnd"/>
      <w:r w:rsidRPr="005153C3">
        <w:rPr>
          <w:rFonts w:eastAsia="Times New Roman" w:cs="Times New Roman"/>
          <w:b/>
          <w:bCs/>
          <w:i/>
          <w:iCs/>
          <w:color w:val="auto"/>
          <w:sz w:val="24"/>
          <w:szCs w:val="24"/>
          <w:lang w:val="tr-TR" w:eastAsia="tr-TR"/>
        </w:rPr>
        <w:t>’</w:t>
      </w:r>
      <w:r w:rsidRPr="005153C3">
        <w:rPr>
          <w:rFonts w:eastAsia="Times New Roman" w:cs="Times New Roman"/>
          <w:i/>
          <w:iCs/>
          <w:color w:val="auto"/>
          <w:sz w:val="24"/>
          <w:szCs w:val="24"/>
          <w:lang w:val="tr-TR" w:eastAsia="tr-TR"/>
        </w:rPr>
        <w:t xml:space="preserve"> (İSYANLARA) kalktı. Böylece ‘her iki taraf’ açısından ‘savaş’ temel seçenek haline getirildi (!)…</w:t>
      </w:r>
    </w:p>
    <w:p w14:paraId="38F3E431" w14:textId="77777777" w:rsidR="00F537F2" w:rsidRPr="005153C3" w:rsidRDefault="00F537F2" w:rsidP="00F537F2">
      <w:pPr>
        <w:tabs>
          <w:tab w:val="left" w:pos="4170"/>
        </w:tabs>
        <w:spacing w:after="240" w:line="240" w:lineRule="auto"/>
        <w:rPr>
          <w:rFonts w:eastAsia="Times New Roman" w:cs="Times New Roman"/>
          <w:i/>
          <w:iCs/>
          <w:color w:val="auto"/>
          <w:sz w:val="24"/>
          <w:szCs w:val="24"/>
          <w:lang w:val="tr-TR" w:eastAsia="tr-TR"/>
        </w:rPr>
      </w:pPr>
      <w:r w:rsidRPr="005153C3">
        <w:rPr>
          <w:rFonts w:eastAsia="Times New Roman" w:cs="Times New Roman"/>
          <w:i/>
          <w:iCs/>
          <w:color w:val="auto"/>
          <w:sz w:val="24"/>
          <w:szCs w:val="24"/>
          <w:lang w:val="tr-TR" w:eastAsia="tr-TR"/>
        </w:rPr>
        <w:t xml:space="preserve">‘Önder Apo’ Kürt-Türk ilişkilerinin </w:t>
      </w:r>
      <w:proofErr w:type="spellStart"/>
      <w:r w:rsidRPr="005153C3">
        <w:rPr>
          <w:rFonts w:eastAsia="Times New Roman" w:cs="Times New Roman"/>
          <w:i/>
          <w:iCs/>
          <w:color w:val="auto"/>
          <w:sz w:val="24"/>
          <w:szCs w:val="24"/>
          <w:lang w:val="tr-TR" w:eastAsia="tr-TR"/>
        </w:rPr>
        <w:t>sorunsallaştığı</w:t>
      </w:r>
      <w:proofErr w:type="spellEnd"/>
      <w:r w:rsidRPr="005153C3">
        <w:rPr>
          <w:rFonts w:eastAsia="Times New Roman" w:cs="Times New Roman"/>
          <w:i/>
          <w:iCs/>
          <w:color w:val="auto"/>
          <w:sz w:val="24"/>
          <w:szCs w:val="24"/>
          <w:lang w:val="tr-TR" w:eastAsia="tr-TR"/>
        </w:rPr>
        <w:t xml:space="preserve"> ‘Lozan Antlaşması’nın ve ‘1924 Anayasası’nın öncesini referans alarak, ‘Ortak Vatan’ ve ‘Kürt-Türk halklarının kurucu öğe olduğu’ Demokratik Türkiye Cumhuriyeti perspektifini ve Demokratik Ulus anlayışını 'Kürt </w:t>
      </w:r>
      <w:proofErr w:type="spellStart"/>
      <w:r w:rsidRPr="005153C3">
        <w:rPr>
          <w:rFonts w:eastAsia="Times New Roman" w:cs="Times New Roman"/>
          <w:i/>
          <w:iCs/>
          <w:color w:val="auto"/>
          <w:sz w:val="24"/>
          <w:szCs w:val="24"/>
          <w:lang w:val="tr-TR" w:eastAsia="tr-TR"/>
        </w:rPr>
        <w:t>sorunu'nun</w:t>
      </w:r>
      <w:proofErr w:type="spellEnd"/>
      <w:r w:rsidRPr="005153C3">
        <w:rPr>
          <w:rFonts w:eastAsia="Times New Roman" w:cs="Times New Roman"/>
          <w:i/>
          <w:iCs/>
          <w:color w:val="auto"/>
          <w:sz w:val="24"/>
          <w:szCs w:val="24"/>
          <w:lang w:val="tr-TR" w:eastAsia="tr-TR"/>
        </w:rPr>
        <w:t xml:space="preserve"> çözüm çerçevesi olarak benimsedi…</w:t>
      </w:r>
    </w:p>
    <w:p w14:paraId="7F860171" w14:textId="77777777" w:rsidR="00F537F2" w:rsidRPr="005153C3" w:rsidRDefault="00F537F2" w:rsidP="00F537F2">
      <w:pPr>
        <w:tabs>
          <w:tab w:val="left" w:pos="4170"/>
        </w:tabs>
        <w:spacing w:after="240" w:line="240" w:lineRule="auto"/>
        <w:rPr>
          <w:rFonts w:eastAsia="Times New Roman" w:cs="Times New Roman"/>
          <w:i/>
          <w:iCs/>
          <w:color w:val="auto"/>
          <w:sz w:val="24"/>
          <w:szCs w:val="24"/>
          <w:lang w:val="tr-TR" w:eastAsia="tr-TR"/>
        </w:rPr>
      </w:pPr>
      <w:r w:rsidRPr="005153C3">
        <w:rPr>
          <w:rFonts w:eastAsia="Times New Roman" w:cs="Times New Roman"/>
          <w:i/>
          <w:iCs/>
          <w:color w:val="auto"/>
          <w:sz w:val="24"/>
          <w:szCs w:val="24"/>
          <w:lang w:val="tr-TR" w:eastAsia="tr-TR"/>
        </w:rPr>
        <w:t>52 yıldır önderlik ve PKK yürüyüşüne büyük bedeller pahasına katılarak,</w:t>
      </w:r>
      <w:r w:rsidRPr="005153C3">
        <w:rPr>
          <w:rFonts w:eastAsia="Times New Roman" w:cs="Times New Roman"/>
          <w:b/>
          <w:bCs/>
          <w:i/>
          <w:iCs/>
          <w:color w:val="auto"/>
          <w:sz w:val="24"/>
          <w:szCs w:val="24"/>
          <w:lang w:val="tr-TR" w:eastAsia="tr-TR"/>
        </w:rPr>
        <w:t xml:space="preserve"> inkâr ve imha siyasetine, soykırım ve asimilasyon</w:t>
      </w:r>
      <w:r w:rsidRPr="005153C3">
        <w:rPr>
          <w:rFonts w:eastAsia="Times New Roman" w:cs="Times New Roman"/>
          <w:i/>
          <w:iCs/>
          <w:color w:val="auto"/>
          <w:sz w:val="24"/>
          <w:szCs w:val="24"/>
          <w:lang w:val="tr-TR" w:eastAsia="tr-TR"/>
        </w:rPr>
        <w:t xml:space="preserve"> politikalarına karşı direnen onurlu halkımız, barış ve demokratik toplum sürecini daha bilinçli ve örgütlü biçimde sahiplenecektir...</w:t>
      </w:r>
    </w:p>
    <w:p w14:paraId="52F23D7E" w14:textId="77777777" w:rsidR="00F537F2" w:rsidRPr="005153C3" w:rsidRDefault="00F537F2" w:rsidP="00F537F2">
      <w:pPr>
        <w:tabs>
          <w:tab w:val="left" w:pos="4170"/>
        </w:tabs>
        <w:spacing w:after="240" w:line="240" w:lineRule="auto"/>
        <w:rPr>
          <w:rFonts w:eastAsia="Times New Roman" w:cs="Times New Roman"/>
          <w:b/>
          <w:bCs/>
          <w:i/>
          <w:iCs/>
          <w:color w:val="auto"/>
          <w:sz w:val="24"/>
          <w:szCs w:val="24"/>
          <w:lang w:val="tr-TR" w:eastAsia="tr-TR"/>
        </w:rPr>
      </w:pPr>
      <w:r w:rsidRPr="005153C3">
        <w:rPr>
          <w:rFonts w:eastAsia="Times New Roman" w:cs="Times New Roman"/>
          <w:i/>
          <w:iCs/>
          <w:color w:val="auto"/>
          <w:sz w:val="24"/>
          <w:szCs w:val="24"/>
          <w:lang w:val="tr-TR" w:eastAsia="tr-TR"/>
        </w:rPr>
        <w:t>Söz konusu kararların uygulanması ‘</w:t>
      </w:r>
      <w:r w:rsidRPr="005153C3">
        <w:rPr>
          <w:rFonts w:eastAsia="Times New Roman" w:cs="Times New Roman"/>
          <w:b/>
          <w:bCs/>
          <w:i/>
          <w:iCs/>
          <w:color w:val="auto"/>
          <w:sz w:val="24"/>
          <w:szCs w:val="24"/>
          <w:lang w:val="tr-TR" w:eastAsia="tr-TR"/>
        </w:rPr>
        <w:t>Önder Apo’nun süreci yürütüp yönlendirmesini, demokratik siyaset hakkının tanınmasını ve sağlam, bütünlüklü bir hukuki güvenceyi gerektirir...”</w:t>
      </w:r>
    </w:p>
    <w:p w14:paraId="322DE4EA"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PKK’nın 12. Kongre bildirisi incelendiğinde, metnin yalnızca “</w:t>
      </w:r>
      <w:r w:rsidRPr="00110200">
        <w:rPr>
          <w:rFonts w:eastAsia="Times New Roman" w:cs="Times New Roman"/>
          <w:b/>
          <w:bCs/>
          <w:color w:val="auto"/>
          <w:sz w:val="24"/>
          <w:szCs w:val="24"/>
          <w:lang w:val="tr-TR" w:eastAsia="tr-TR"/>
        </w:rPr>
        <w:t>silah bırakma”</w:t>
      </w:r>
      <w:r w:rsidRPr="00110200">
        <w:rPr>
          <w:rFonts w:eastAsia="Times New Roman" w:cs="Times New Roman"/>
          <w:color w:val="auto"/>
          <w:sz w:val="24"/>
          <w:szCs w:val="24"/>
          <w:lang w:val="tr-TR" w:eastAsia="tr-TR"/>
        </w:rPr>
        <w:t xml:space="preserve"> ya da </w:t>
      </w:r>
      <w:r w:rsidRPr="00110200">
        <w:rPr>
          <w:rFonts w:eastAsia="Times New Roman" w:cs="Times New Roman"/>
          <w:b/>
          <w:bCs/>
          <w:color w:val="auto"/>
          <w:sz w:val="24"/>
          <w:szCs w:val="24"/>
          <w:lang w:val="tr-TR" w:eastAsia="tr-TR"/>
        </w:rPr>
        <w:t xml:space="preserve">“örgütsel fesih” </w:t>
      </w:r>
      <w:r w:rsidRPr="00110200">
        <w:rPr>
          <w:rFonts w:eastAsia="Times New Roman" w:cs="Times New Roman"/>
          <w:color w:val="auto"/>
          <w:sz w:val="24"/>
          <w:szCs w:val="24"/>
          <w:lang w:val="tr-TR" w:eastAsia="tr-TR"/>
        </w:rPr>
        <w:t xml:space="preserve">açıklaması olmadığı; aynı zamanda Türkiye Cumhuriyeti’nin kuruluş felsefesine, üniter ulus devlet yapısına ve Lozan düzenine yönelik kapsamlı bir siyasal </w:t>
      </w:r>
      <w:r>
        <w:rPr>
          <w:rFonts w:eastAsia="Times New Roman" w:cs="Times New Roman"/>
          <w:color w:val="auto"/>
          <w:sz w:val="24"/>
          <w:szCs w:val="24"/>
          <w:lang w:val="tr-TR" w:eastAsia="tr-TR"/>
        </w:rPr>
        <w:t xml:space="preserve">karşı </w:t>
      </w:r>
      <w:r w:rsidRPr="00110200">
        <w:rPr>
          <w:rFonts w:eastAsia="Times New Roman" w:cs="Times New Roman"/>
          <w:color w:val="auto"/>
          <w:sz w:val="24"/>
          <w:szCs w:val="24"/>
          <w:lang w:val="tr-TR" w:eastAsia="tr-TR"/>
        </w:rPr>
        <w:t>tez içerdiği görülmektedir. Bildirinin özellikle bazı bölümleri, doğrudan doğruya Türkiye Cumhuriyeti’nin anayasal temellerini tartışmaya açan bir çerçeve oluşturmaktadır.</w:t>
      </w:r>
    </w:p>
    <w:p w14:paraId="25B3AC31"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Öncelikle sözde bildirinin en dikkat çekici ve en kritik bölümlerinden biri şudur:</w:t>
      </w:r>
    </w:p>
    <w:p w14:paraId="78E19CB4" w14:textId="77777777" w:rsidR="00F537F2" w:rsidRPr="00110200" w:rsidRDefault="00F537F2" w:rsidP="00F537F2">
      <w:pPr>
        <w:spacing w:beforeAutospacing="1" w:after="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“Partimiz PKK; kaynağını Lozan Antlaşması ve 1924 Anayasasından alan Kürt inkâr ve imha siyasetine karşı... tarih sahnesine çıktı.”</w:t>
      </w:r>
    </w:p>
    <w:p w14:paraId="02459B7B" w14:textId="77777777" w:rsidR="00F537F2"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Bu ifade, yalnızca bir tarih yorumu değildir</w:t>
      </w:r>
      <w:r w:rsidRPr="00110200">
        <w:rPr>
          <w:rFonts w:eastAsia="Times New Roman" w:cs="Times New Roman"/>
          <w:b/>
          <w:bCs/>
          <w:color w:val="auto"/>
          <w:sz w:val="24"/>
          <w:szCs w:val="24"/>
          <w:lang w:val="tr-TR" w:eastAsia="tr-TR"/>
        </w:rPr>
        <w:t>. Doğrudan Lozan Antlaşması’nı ve 1924 Anayasası’nı “sorunun kaynağı” olarak ilan etmektedir.</w:t>
      </w:r>
      <w:r w:rsidRPr="00110200">
        <w:rPr>
          <w:rFonts w:eastAsia="Times New Roman" w:cs="Times New Roman"/>
          <w:color w:val="auto"/>
          <w:sz w:val="24"/>
          <w:szCs w:val="24"/>
          <w:lang w:val="tr-TR" w:eastAsia="tr-TR"/>
        </w:rPr>
        <w:t xml:space="preserve"> Oysa Lozan, Türkiye Cumhuriyeti’nin uluslararası tapu senedidir. 1924 Anayasası ise ulusal egemenlik temelinde kurulan Cumhuriyetin anayasal ifadesidir. Bildiri bu iki temel kurucu metni “inkâr ve imha siyaseti” ile özdeşleştirerek Cumhuriyetin kuruluş meşruiyetini tartışmaya açmaktadır.</w:t>
      </w:r>
    </w:p>
    <w:p w14:paraId="436A7B5A"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Bu hadsizliğe sessiz kalmamız beklenmektedir.</w:t>
      </w:r>
    </w:p>
    <w:p w14:paraId="670AF1FA"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Hayır.</w:t>
      </w:r>
    </w:p>
    <w:p w14:paraId="29F20333" w14:textId="77777777" w:rsidR="00F537F2" w:rsidRPr="00110200" w:rsidRDefault="00F537F2" w:rsidP="00F537F2">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Lozan’dan vazgeçmek; Türkiye Cumhuriyeti’nden vazgeçmektir.</w:t>
      </w:r>
    </w:p>
    <w:p w14:paraId="44718D46"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Bu yaklaşım, klasik bir “hak ve özgürlük talebi” sınırını aşmakta; Cumhuriyetin kuruluş paradigmasına itiraz eden yeni bir siyasal kurgu önermektedir.</w:t>
      </w:r>
    </w:p>
    <w:p w14:paraId="534596C9"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Bildirinin ikinci kritik noktası ise şu ifadedir:</w:t>
      </w:r>
    </w:p>
    <w:p w14:paraId="2FB68D7D" w14:textId="77777777" w:rsidR="00F537F2" w:rsidRPr="00110200" w:rsidRDefault="00F537F2" w:rsidP="00F537F2">
      <w:pPr>
        <w:spacing w:beforeAutospacing="1" w:after="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lastRenderedPageBreak/>
        <w:t xml:space="preserve">“Önder Apo Kürt-Türk ilişkilerinin </w:t>
      </w:r>
      <w:proofErr w:type="spellStart"/>
      <w:r w:rsidRPr="00110200">
        <w:rPr>
          <w:rFonts w:eastAsia="Times New Roman" w:cs="Times New Roman"/>
          <w:color w:val="auto"/>
          <w:sz w:val="24"/>
          <w:szCs w:val="24"/>
          <w:lang w:val="tr-TR" w:eastAsia="tr-TR"/>
        </w:rPr>
        <w:t>sorunsallaştığı</w:t>
      </w:r>
      <w:proofErr w:type="spellEnd"/>
      <w:r w:rsidRPr="00110200">
        <w:rPr>
          <w:rFonts w:eastAsia="Times New Roman" w:cs="Times New Roman"/>
          <w:color w:val="auto"/>
          <w:sz w:val="24"/>
          <w:szCs w:val="24"/>
          <w:lang w:val="tr-TR" w:eastAsia="tr-TR"/>
        </w:rPr>
        <w:t xml:space="preserve"> Lozan Antlaşmasının ve 1924 Anayasasının öncesini referans alarak…”</w:t>
      </w:r>
    </w:p>
    <w:p w14:paraId="095EC08A"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Burada “</w:t>
      </w:r>
      <w:r w:rsidRPr="00110200">
        <w:rPr>
          <w:rFonts w:eastAsia="Times New Roman" w:cs="Times New Roman"/>
          <w:b/>
          <w:bCs/>
          <w:color w:val="auto"/>
          <w:sz w:val="24"/>
          <w:szCs w:val="24"/>
          <w:lang w:val="tr-TR" w:eastAsia="tr-TR"/>
        </w:rPr>
        <w:t>Lozan öncesi” vurgusu son derece dikkat çekicidir. Çünkü Lozan öncesi dönem, Osmanlı’nın çok hukuklu, çok kimlikli, millet sistemi üzerine kurulu yapısını ifade etmektedir.</w:t>
      </w:r>
      <w:r w:rsidRPr="00110200">
        <w:rPr>
          <w:rFonts w:eastAsia="Times New Roman" w:cs="Times New Roman"/>
          <w:color w:val="auto"/>
          <w:sz w:val="24"/>
          <w:szCs w:val="24"/>
          <w:lang w:val="tr-TR" w:eastAsia="tr-TR"/>
        </w:rPr>
        <w:t xml:space="preserve"> Cumhuriyet ise tam tersine; ümmetten millete geçişi, yurttaşlık esaslı ulus devleti ve üniter yapıyı temsil eder.</w:t>
      </w:r>
    </w:p>
    <w:p w14:paraId="130D3697" w14:textId="77777777" w:rsidR="00F537F2" w:rsidRPr="00110200" w:rsidRDefault="00F537F2" w:rsidP="00F537F2">
      <w:pPr>
        <w:spacing w:before="100" w:beforeAutospacing="1" w:after="100" w:afterAutospacing="1" w:line="240" w:lineRule="auto"/>
        <w:rPr>
          <w:rFonts w:eastAsia="Times New Roman" w:cs="Times New Roman"/>
          <w:b/>
          <w:bCs/>
          <w:color w:val="auto"/>
          <w:sz w:val="24"/>
          <w:szCs w:val="24"/>
          <w:lang w:val="tr-TR" w:eastAsia="tr-TR"/>
        </w:rPr>
      </w:pPr>
      <w:r w:rsidRPr="00110200">
        <w:rPr>
          <w:rFonts w:eastAsia="Times New Roman" w:cs="Times New Roman"/>
          <w:b/>
          <w:bCs/>
          <w:color w:val="auto"/>
          <w:sz w:val="24"/>
          <w:szCs w:val="24"/>
          <w:lang w:val="tr-TR" w:eastAsia="tr-TR"/>
        </w:rPr>
        <w:t>Dolayısıyla bildiride önerilen model, Cumhuriyetin “tek millet – tek vatandaşlık – üniter devlet” anlayışının yerine, etnik temelli “kurucu ortaklık” anlayışını koymaktadır.</w:t>
      </w:r>
    </w:p>
    <w:p w14:paraId="7CF40B21"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Nitekim aynı metinde şu ifade açık biçimde yer almaktadır:</w:t>
      </w:r>
    </w:p>
    <w:p w14:paraId="395BEDBF" w14:textId="77777777" w:rsidR="00F537F2" w:rsidRPr="00110200" w:rsidRDefault="00F537F2" w:rsidP="00F537F2">
      <w:pPr>
        <w:spacing w:beforeAutospacing="1" w:after="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“Kürt-Türk halklarının kurucu öğe olduğu Demokratik Türkiye Cumhuriyeti…”</w:t>
      </w:r>
    </w:p>
    <w:p w14:paraId="16BC7C80"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Bu ifade son derece önemlidir. Çünkü mevcut anayasal sistemde </w:t>
      </w:r>
      <w:r w:rsidRPr="00110200">
        <w:rPr>
          <w:rFonts w:eastAsia="Times New Roman" w:cs="Times New Roman"/>
          <w:b/>
          <w:bCs/>
          <w:color w:val="auto"/>
          <w:sz w:val="24"/>
          <w:szCs w:val="24"/>
          <w:lang w:val="tr-TR" w:eastAsia="tr-TR"/>
        </w:rPr>
        <w:t>Türkiye Cumhuriyeti’nin kurucu unsuru etnik topluluklar değil, ortak vatandaşlık temelindeki Türk milletidir.</w:t>
      </w:r>
    </w:p>
    <w:p w14:paraId="5800F23F"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Türkiye Cumhuriyeti Anayasası’nın 66. maddesi:</w:t>
      </w:r>
    </w:p>
    <w:p w14:paraId="375A3A1F" w14:textId="77777777" w:rsidR="00F537F2" w:rsidRPr="00110200" w:rsidRDefault="00F537F2" w:rsidP="00F537F2">
      <w:pPr>
        <w:spacing w:beforeAutospacing="1" w:after="0" w:afterAutospacing="1" w:line="240" w:lineRule="auto"/>
        <w:rPr>
          <w:rFonts w:eastAsia="Times New Roman" w:cs="Times New Roman"/>
          <w:b/>
          <w:bCs/>
          <w:color w:val="auto"/>
          <w:sz w:val="24"/>
          <w:szCs w:val="24"/>
          <w:lang w:val="tr-TR" w:eastAsia="tr-TR"/>
        </w:rPr>
      </w:pPr>
      <w:r w:rsidRPr="00110200">
        <w:rPr>
          <w:rFonts w:eastAsia="Times New Roman" w:cs="Times New Roman"/>
          <w:b/>
          <w:bCs/>
          <w:color w:val="auto"/>
          <w:sz w:val="24"/>
          <w:szCs w:val="24"/>
          <w:lang w:val="tr-TR" w:eastAsia="tr-TR"/>
        </w:rPr>
        <w:t>“Türkiye Cumhuriyeti’ne vatandaşlık bağı ile bağlı olan herkes Türk’tür.”</w:t>
      </w:r>
    </w:p>
    <w:p w14:paraId="1B748BEF"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Demektedir. Yani anayasal vatandaşlık tanımı etnik değil siyasal ve hukuksaldır.</w:t>
      </w:r>
    </w:p>
    <w:p w14:paraId="61290D0A"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Pr>
          <w:rFonts w:eastAsia="Times New Roman" w:cs="Times New Roman"/>
          <w:color w:val="auto"/>
          <w:sz w:val="24"/>
          <w:szCs w:val="24"/>
          <w:lang w:val="tr-TR" w:eastAsia="tr-TR"/>
        </w:rPr>
        <w:t>Terör örgütünün sözde b</w:t>
      </w:r>
      <w:r w:rsidRPr="00110200">
        <w:rPr>
          <w:rFonts w:eastAsia="Times New Roman" w:cs="Times New Roman"/>
          <w:color w:val="auto"/>
          <w:sz w:val="24"/>
          <w:szCs w:val="24"/>
          <w:lang w:val="tr-TR" w:eastAsia="tr-TR"/>
        </w:rPr>
        <w:t>ildiri</w:t>
      </w:r>
      <w:r>
        <w:rPr>
          <w:rFonts w:eastAsia="Times New Roman" w:cs="Times New Roman"/>
          <w:color w:val="auto"/>
          <w:sz w:val="24"/>
          <w:szCs w:val="24"/>
          <w:lang w:val="tr-TR" w:eastAsia="tr-TR"/>
        </w:rPr>
        <w:t>sin</w:t>
      </w:r>
      <w:r w:rsidRPr="00110200">
        <w:rPr>
          <w:rFonts w:eastAsia="Times New Roman" w:cs="Times New Roman"/>
          <w:color w:val="auto"/>
          <w:sz w:val="24"/>
          <w:szCs w:val="24"/>
          <w:lang w:val="tr-TR" w:eastAsia="tr-TR"/>
        </w:rPr>
        <w:t xml:space="preserve">de ise </w:t>
      </w:r>
      <w:r w:rsidRPr="00087970">
        <w:rPr>
          <w:rFonts w:eastAsia="Times New Roman" w:cs="Times New Roman"/>
          <w:b/>
          <w:bCs/>
          <w:color w:val="auto"/>
          <w:sz w:val="24"/>
          <w:szCs w:val="24"/>
          <w:lang w:val="tr-TR" w:eastAsia="tr-TR"/>
        </w:rPr>
        <w:t>“iki kurucu halk”</w:t>
      </w:r>
      <w:r w:rsidRPr="00110200">
        <w:rPr>
          <w:rFonts w:eastAsia="Times New Roman" w:cs="Times New Roman"/>
          <w:color w:val="auto"/>
          <w:sz w:val="24"/>
          <w:szCs w:val="24"/>
          <w:lang w:val="tr-TR" w:eastAsia="tr-TR"/>
        </w:rPr>
        <w:t xml:space="preserve"> yaklaşımı öne çıkarılmaktadır. Bu yaklaşım; f</w:t>
      </w:r>
      <w:r>
        <w:rPr>
          <w:rFonts w:eastAsia="Times New Roman" w:cs="Times New Roman"/>
          <w:color w:val="auto"/>
          <w:sz w:val="24"/>
          <w:szCs w:val="24"/>
          <w:lang w:val="tr-TR" w:eastAsia="tr-TR"/>
        </w:rPr>
        <w:t>e</w:t>
      </w:r>
      <w:r w:rsidRPr="00110200">
        <w:rPr>
          <w:rFonts w:eastAsia="Times New Roman" w:cs="Times New Roman"/>
          <w:color w:val="auto"/>
          <w:sz w:val="24"/>
          <w:szCs w:val="24"/>
          <w:lang w:val="tr-TR" w:eastAsia="tr-TR"/>
        </w:rPr>
        <w:t>deratif modellerde, çok uluslu devlet yapılarında veya konfederal sistemlerde görülen bir anlayıştır. Bu nedenle metin, üniter devlet yapısı açısından ciddi bir paradigma değişikliği önerisi olarak değerlendirilmektedir.</w:t>
      </w:r>
    </w:p>
    <w:p w14:paraId="7EE621D4"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Bir başka dikkat çekici bölüm ise “demokratik ulus”, “öz örgütlenme”, “kendini savunur hale gelme”, “komünal demokratik toplum” gibi kavramlardır.</w:t>
      </w:r>
    </w:p>
    <w:p w14:paraId="5DACC31E"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Örneğin:</w:t>
      </w:r>
    </w:p>
    <w:p w14:paraId="47C62E8A" w14:textId="77777777" w:rsidR="00F537F2" w:rsidRPr="00110200" w:rsidRDefault="00F537F2" w:rsidP="00F537F2">
      <w:pPr>
        <w:spacing w:beforeAutospacing="1" w:after="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“Halkımızın… öz örgütlerini oluşturması… saldırılar karşısında kendini savunur hale gelmesi…”</w:t>
      </w:r>
      <w:r>
        <w:rPr>
          <w:rFonts w:eastAsia="Times New Roman" w:cs="Times New Roman"/>
          <w:color w:val="auto"/>
          <w:sz w:val="24"/>
          <w:szCs w:val="24"/>
          <w:lang w:val="tr-TR" w:eastAsia="tr-TR"/>
        </w:rPr>
        <w:t xml:space="preserve"> ifadesi</w:t>
      </w:r>
      <w:r w:rsidRPr="00110200">
        <w:rPr>
          <w:rFonts w:eastAsia="Times New Roman" w:cs="Times New Roman"/>
          <w:color w:val="auto"/>
          <w:sz w:val="24"/>
          <w:szCs w:val="24"/>
          <w:lang w:val="tr-TR" w:eastAsia="tr-TR"/>
        </w:rPr>
        <w:t>, yalnızca kültürel hak ya da demokratik temsil talebinin ötesine geçmektedir. Bu tür kavramlar, özellikle PKK/KCK literatüründe uzun yıllardır “yerel özerklik”, “demokratik konfederalizm” ve merkezi devlet otoritesinin aşındırılması bağlamında kullanılmaktadır.</w:t>
      </w:r>
    </w:p>
    <w:p w14:paraId="18F43967"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Bu nedenle bildirideki terminoloji, yalnızca “silah bırakma” değil; farklı yöntemlerle siyasal alanı yeniden yapılandırma stratejisi olarak okunmaktadır.</w:t>
      </w:r>
    </w:p>
    <w:p w14:paraId="6C4AF304" w14:textId="77777777" w:rsidR="00F537F2" w:rsidRDefault="00F537F2" w:rsidP="00F537F2">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Bildirinin dikkat çeken bir başka yönü de PKK’nın kendi mücadelesini:</w:t>
      </w:r>
    </w:p>
    <w:p w14:paraId="1259CF0D" w14:textId="77777777" w:rsidR="00F537F2" w:rsidRPr="00110200" w:rsidRDefault="00F537F2" w:rsidP="00F537F2">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w:t>
      </w:r>
      <w:proofErr w:type="gramStart"/>
      <w:r w:rsidRPr="00110200">
        <w:rPr>
          <w:rFonts w:eastAsia="Times New Roman" w:cs="Times New Roman"/>
          <w:color w:val="auto"/>
          <w:sz w:val="24"/>
          <w:szCs w:val="24"/>
          <w:lang w:val="tr-TR" w:eastAsia="tr-TR"/>
        </w:rPr>
        <w:t>meşru</w:t>
      </w:r>
      <w:proofErr w:type="gramEnd"/>
      <w:r w:rsidRPr="00110200">
        <w:rPr>
          <w:rFonts w:eastAsia="Times New Roman" w:cs="Times New Roman"/>
          <w:color w:val="auto"/>
          <w:sz w:val="24"/>
          <w:szCs w:val="24"/>
          <w:lang w:val="tr-TR" w:eastAsia="tr-TR"/>
        </w:rPr>
        <w:t>, haklı mücadele”</w:t>
      </w:r>
      <w:r w:rsidRPr="00110200">
        <w:rPr>
          <w:rFonts w:eastAsia="Times New Roman" w:cs="Times New Roman"/>
          <w:color w:val="auto"/>
          <w:sz w:val="24"/>
          <w:szCs w:val="24"/>
          <w:lang w:val="tr-TR" w:eastAsia="tr-TR"/>
        </w:rPr>
        <w:br/>
        <w:t>“özgürlük hareketi”</w:t>
      </w:r>
      <w:r w:rsidRPr="00110200">
        <w:rPr>
          <w:rFonts w:eastAsia="Times New Roman" w:cs="Times New Roman"/>
          <w:color w:val="auto"/>
          <w:sz w:val="24"/>
          <w:szCs w:val="24"/>
          <w:lang w:val="tr-TR" w:eastAsia="tr-TR"/>
        </w:rPr>
        <w:br/>
        <w:t>“diriliş devrimi”</w:t>
      </w:r>
      <w:r w:rsidRPr="00110200">
        <w:rPr>
          <w:rFonts w:eastAsia="Times New Roman" w:cs="Times New Roman"/>
          <w:color w:val="auto"/>
          <w:sz w:val="24"/>
          <w:szCs w:val="24"/>
          <w:lang w:val="tr-TR" w:eastAsia="tr-TR"/>
        </w:rPr>
        <w:br/>
        <w:t>“gerilla savaşı”</w:t>
      </w:r>
    </w:p>
    <w:p w14:paraId="1A68DD19" w14:textId="77777777" w:rsidR="00F537F2" w:rsidRPr="00110200" w:rsidRDefault="00F537F2" w:rsidP="00F537F2">
      <w:pPr>
        <w:tabs>
          <w:tab w:val="left" w:pos="4170"/>
        </w:tabs>
        <w:spacing w:after="240" w:line="240" w:lineRule="auto"/>
        <w:ind w:left="142" w:firstLine="709"/>
        <w:rPr>
          <w:rFonts w:ascii="Arial" w:eastAsia="Times New Roman" w:hAnsi="Arial" w:cs="Arial"/>
          <w:color w:val="auto"/>
          <w:lang w:val="tr-TR"/>
        </w:rPr>
      </w:pPr>
      <w:proofErr w:type="gramStart"/>
      <w:r w:rsidRPr="00110200">
        <w:rPr>
          <w:rFonts w:eastAsia="Times New Roman" w:cs="Times New Roman"/>
          <w:color w:val="auto"/>
          <w:sz w:val="24"/>
          <w:szCs w:val="24"/>
          <w:lang w:val="tr-TR" w:eastAsia="tr-TR"/>
        </w:rPr>
        <w:t>şeklinde</w:t>
      </w:r>
      <w:proofErr w:type="gramEnd"/>
      <w:r w:rsidRPr="00110200">
        <w:rPr>
          <w:rFonts w:eastAsia="Times New Roman" w:cs="Times New Roman"/>
          <w:color w:val="auto"/>
          <w:sz w:val="24"/>
          <w:szCs w:val="24"/>
          <w:lang w:val="tr-TR" w:eastAsia="tr-TR"/>
        </w:rPr>
        <w:t xml:space="preserve"> tanımlamasıdır.</w:t>
      </w:r>
      <w:r w:rsidRPr="00110200">
        <w:rPr>
          <w:rFonts w:ascii="Arial" w:eastAsia="Times New Roman" w:hAnsi="Arial" w:cs="Arial"/>
          <w:color w:val="auto"/>
          <w:lang w:val="tr-TR"/>
        </w:rPr>
        <w:t xml:space="preserve"> </w:t>
      </w:r>
    </w:p>
    <w:p w14:paraId="43F6C479" w14:textId="77777777" w:rsidR="00F537F2" w:rsidRPr="00110200" w:rsidRDefault="00F537F2" w:rsidP="00F537F2">
      <w:pPr>
        <w:tabs>
          <w:tab w:val="left" w:pos="4170"/>
        </w:tabs>
        <w:spacing w:after="240" w:line="240" w:lineRule="auto"/>
        <w:rPr>
          <w:rFonts w:eastAsia="Times New Roman" w:cs="Times New Roman"/>
          <w:b/>
          <w:bCs/>
          <w:color w:val="auto"/>
          <w:sz w:val="24"/>
          <w:szCs w:val="24"/>
          <w:lang w:val="tr-TR"/>
        </w:rPr>
      </w:pPr>
      <w:r w:rsidRPr="00110200">
        <w:rPr>
          <w:rFonts w:eastAsia="Times New Roman" w:cs="Times New Roman"/>
          <w:color w:val="auto"/>
          <w:sz w:val="24"/>
          <w:szCs w:val="24"/>
          <w:lang w:val="tr-TR"/>
        </w:rPr>
        <w:lastRenderedPageBreak/>
        <w:t xml:space="preserve">Sırrı Süreyya Önder’in süreç başında söylediği </w:t>
      </w:r>
      <w:r w:rsidRPr="005153C3">
        <w:rPr>
          <w:rFonts w:eastAsia="Times New Roman" w:cs="Times New Roman"/>
          <w:i/>
          <w:iCs/>
          <w:color w:val="auto"/>
          <w:sz w:val="24"/>
          <w:szCs w:val="24"/>
          <w:lang w:val="tr-TR"/>
        </w:rPr>
        <w:t>"</w:t>
      </w:r>
      <w:r w:rsidRPr="005153C3">
        <w:rPr>
          <w:rFonts w:eastAsia="Times New Roman" w:cs="Times New Roman"/>
          <w:b/>
          <w:bCs/>
          <w:i/>
          <w:iCs/>
          <w:color w:val="auto"/>
          <w:sz w:val="24"/>
          <w:szCs w:val="24"/>
          <w:lang w:val="tr-TR"/>
        </w:rPr>
        <w:t xml:space="preserve">Bu perspektifi ortaya koyarken şüphesiz pratikte silahların bırakılması ve PKK’nin kendini feshi, demokratik siyaset ve hukuki boyutun tanınmasını gerektirir </w:t>
      </w:r>
      <w:r w:rsidRPr="005153C3">
        <w:rPr>
          <w:rFonts w:eastAsia="Times New Roman" w:cs="Times New Roman"/>
          <w:i/>
          <w:iCs/>
          <w:color w:val="auto"/>
          <w:sz w:val="24"/>
          <w:szCs w:val="24"/>
          <w:lang w:val="tr-TR"/>
        </w:rPr>
        <w:t>“</w:t>
      </w:r>
      <w:r w:rsidRPr="00110200">
        <w:rPr>
          <w:rFonts w:eastAsia="Times New Roman" w:cs="Times New Roman"/>
          <w:color w:val="auto"/>
          <w:sz w:val="24"/>
          <w:szCs w:val="24"/>
          <w:lang w:val="tr-TR"/>
        </w:rPr>
        <w:t>sözünün ne anlama geldiğini bu açıklamadan anlıyoruz</w:t>
      </w:r>
    </w:p>
    <w:p w14:paraId="6CDC3F3B" w14:textId="77777777" w:rsidR="00F537F2" w:rsidRPr="00110200" w:rsidRDefault="00F537F2" w:rsidP="00F537F2">
      <w:pPr>
        <w:tabs>
          <w:tab w:val="left" w:pos="4170"/>
        </w:tabs>
        <w:spacing w:after="240"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Bu yaklaşım, Türkiye Cumhuriyeti’nin terörle mücadele tezini bütünüyle reddeden bir dil kullanmaktadır. </w:t>
      </w:r>
    </w:p>
    <w:p w14:paraId="58729C24" w14:textId="77777777" w:rsidR="00F537F2" w:rsidRPr="00110200" w:rsidRDefault="00F537F2" w:rsidP="00F537F2">
      <w:pPr>
        <w:tabs>
          <w:tab w:val="left" w:pos="4170"/>
        </w:tabs>
        <w:spacing w:after="240"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Bu bildiriye göre </w:t>
      </w:r>
      <w:r w:rsidRPr="00110200">
        <w:rPr>
          <w:rFonts w:eastAsia="Times New Roman" w:cs="Times New Roman"/>
          <w:b/>
          <w:bCs/>
          <w:color w:val="auto"/>
          <w:sz w:val="24"/>
          <w:szCs w:val="24"/>
          <w:lang w:val="tr-TR" w:eastAsia="tr-TR"/>
        </w:rPr>
        <w:t>Türkiye Cumhuriyeti Devleti’nin ve dünyanın on yıllardır “terör örgütü” listelerine aldığı PKK “Özgürlük Hareketi”, müebbet hapis mahkûmu elebaşı “Önder”, devletimiz de soykırımcı ve asimilasyoncu ilan ediliyor</w:t>
      </w:r>
    </w:p>
    <w:p w14:paraId="3FDCE586"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Bu nedenle sözde bildiri, tarafımızdan yalnızca bir “barış bildirisi” değil; aynı zamanda örgütün kendi tarihsel anlatısını meşrulaştırma girişimi olarak da değerlendirilmektedir.</w:t>
      </w:r>
    </w:p>
    <w:p w14:paraId="185E145B" w14:textId="77777777" w:rsidR="00F537F2" w:rsidRPr="00110200" w:rsidRDefault="00F537F2" w:rsidP="00F537F2">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Bu metin;</w:t>
      </w:r>
    </w:p>
    <w:p w14:paraId="6C3FB641" w14:textId="77777777" w:rsidR="00F537F2" w:rsidRPr="00110200" w:rsidRDefault="00F537F2" w:rsidP="00F537F2">
      <w:pPr>
        <w:numPr>
          <w:ilvl w:val="0"/>
          <w:numId w:val="15"/>
        </w:numPr>
        <w:spacing w:before="100" w:beforeAutospacing="1" w:after="100" w:afterAutospacing="1" w:line="240" w:lineRule="auto"/>
        <w:jc w:val="left"/>
        <w:rPr>
          <w:rFonts w:eastAsia="Times New Roman" w:cs="Times New Roman"/>
          <w:color w:val="auto"/>
          <w:sz w:val="24"/>
          <w:szCs w:val="24"/>
          <w:lang w:val="tr-TR" w:eastAsia="tr-TR"/>
        </w:rPr>
      </w:pPr>
      <w:r>
        <w:rPr>
          <w:rFonts w:eastAsia="Times New Roman" w:cs="Times New Roman"/>
          <w:color w:val="auto"/>
          <w:sz w:val="24"/>
          <w:szCs w:val="24"/>
          <w:lang w:val="tr-TR" w:eastAsia="tr-TR"/>
        </w:rPr>
        <w:t>T</w:t>
      </w:r>
      <w:r w:rsidRPr="00110200">
        <w:rPr>
          <w:rFonts w:eastAsia="Times New Roman" w:cs="Times New Roman"/>
          <w:color w:val="auto"/>
          <w:sz w:val="24"/>
          <w:szCs w:val="24"/>
          <w:lang w:val="tr-TR" w:eastAsia="tr-TR"/>
        </w:rPr>
        <w:t>erörü meşrulaştıran,</w:t>
      </w:r>
    </w:p>
    <w:p w14:paraId="633FDB97" w14:textId="77777777" w:rsidR="00F537F2" w:rsidRPr="00110200" w:rsidRDefault="00F537F2" w:rsidP="00F537F2">
      <w:pPr>
        <w:numPr>
          <w:ilvl w:val="0"/>
          <w:numId w:val="15"/>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Cumhuriyeti suçlayan,</w:t>
      </w:r>
    </w:p>
    <w:p w14:paraId="23D812FD" w14:textId="77777777" w:rsidR="00F537F2" w:rsidRPr="00110200" w:rsidRDefault="00F537F2" w:rsidP="00F537F2">
      <w:pPr>
        <w:numPr>
          <w:ilvl w:val="0"/>
          <w:numId w:val="15"/>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Lozan’ı hedef alan,</w:t>
      </w:r>
    </w:p>
    <w:p w14:paraId="335D334D" w14:textId="77777777" w:rsidR="00F537F2" w:rsidRPr="00110200" w:rsidRDefault="00F537F2" w:rsidP="00F537F2">
      <w:pPr>
        <w:numPr>
          <w:ilvl w:val="0"/>
          <w:numId w:val="15"/>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1924 Anayasası’nı düşmanlaştıran,</w:t>
      </w:r>
    </w:p>
    <w:p w14:paraId="1985DE14" w14:textId="77777777" w:rsidR="00F537F2" w:rsidRPr="00110200" w:rsidRDefault="00F537F2" w:rsidP="00F537F2">
      <w:pPr>
        <w:numPr>
          <w:ilvl w:val="0"/>
          <w:numId w:val="15"/>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Türkiye Cumhuriyeti’ni “soykırımcı” ilan eden,</w:t>
      </w:r>
    </w:p>
    <w:p w14:paraId="3FA55538" w14:textId="77777777" w:rsidR="00F537F2" w:rsidRPr="00110200" w:rsidRDefault="00F537F2" w:rsidP="00F537F2">
      <w:pPr>
        <w:numPr>
          <w:ilvl w:val="0"/>
          <w:numId w:val="15"/>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w:t>
      </w:r>
      <w:r>
        <w:rPr>
          <w:rFonts w:eastAsia="Times New Roman" w:cs="Times New Roman"/>
          <w:color w:val="auto"/>
          <w:sz w:val="24"/>
          <w:szCs w:val="24"/>
          <w:lang w:val="tr-TR" w:eastAsia="tr-TR"/>
        </w:rPr>
        <w:t>İ</w:t>
      </w:r>
      <w:r w:rsidRPr="00110200">
        <w:rPr>
          <w:rFonts w:eastAsia="Times New Roman" w:cs="Times New Roman"/>
          <w:color w:val="auto"/>
          <w:sz w:val="24"/>
          <w:szCs w:val="24"/>
          <w:lang w:val="tr-TR" w:eastAsia="tr-TR"/>
        </w:rPr>
        <w:t>ki halklı yeni devlet” anlayışını dayatan bir siyasi metindir.</w:t>
      </w:r>
    </w:p>
    <w:p w14:paraId="44C328C6"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Bu bildiride: terör örgütü “özgürlük hareketi”, teröristler “gerilla”, terörist başı “önder”, Cumhuriyet ise “inkâr rejimi” olarak sunulmaktadır.</w:t>
      </w:r>
    </w:p>
    <w:p w14:paraId="0E000F32"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Üstelik; “demokratik siyaset hakkı”, “hukuki güvence”, “çok hukuklu yapı”, “kurucu unsur” gibi kavramlarla Türkiye Cumhuriyeti yeniden tarif edilmeye çalışılmaktadır.</w:t>
      </w:r>
    </w:p>
    <w:p w14:paraId="3353ADC8"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Biz buradan açıkça ilan ediyoruz:</w:t>
      </w:r>
    </w:p>
    <w:p w14:paraId="2C3EA979"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Türkiye Cumhuriyeti; terör örgütleriyle pazarlık sonucu kurulmuş bir devlet değildir.</w:t>
      </w:r>
    </w:p>
    <w:p w14:paraId="7AF85C4C" w14:textId="77777777" w:rsidR="00F537F2" w:rsidRPr="00087970" w:rsidRDefault="00F537F2" w:rsidP="00F537F2">
      <w:pPr>
        <w:spacing w:before="100" w:beforeAutospacing="1" w:after="100" w:afterAutospacing="1" w:line="240" w:lineRule="auto"/>
        <w:rPr>
          <w:rFonts w:eastAsia="Times New Roman" w:cs="Times New Roman"/>
          <w:b/>
          <w:bCs/>
          <w:color w:val="auto"/>
          <w:sz w:val="24"/>
          <w:szCs w:val="24"/>
          <w:lang w:val="tr-TR" w:eastAsia="tr-TR"/>
        </w:rPr>
      </w:pPr>
      <w:r w:rsidRPr="00087970">
        <w:rPr>
          <w:rFonts w:eastAsia="Times New Roman" w:cs="Times New Roman"/>
          <w:b/>
          <w:bCs/>
          <w:color w:val="auto"/>
          <w:sz w:val="24"/>
          <w:szCs w:val="24"/>
          <w:lang w:val="tr-TR" w:eastAsia="tr-TR"/>
        </w:rPr>
        <w:t>Türkiye Cumhuriyeti; Dumlupınar’da, Sakarya’da, İnönü’de, Antep’te, Maraş’ta, Urfa’da, İzmir’de, Ankara’da, Lozan’da kazanılmıştır.</w:t>
      </w:r>
    </w:p>
    <w:p w14:paraId="24F9CB8B"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Cumhuriyetimizin meşruiyet kaynağı; Türk milletinin bağımsızlık iradesidir.</w:t>
      </w:r>
    </w:p>
    <w:p w14:paraId="2AB4BD82" w14:textId="03B44E9C" w:rsidR="00F537F2" w:rsidRPr="00F537F2" w:rsidRDefault="00000000" w:rsidP="00F537F2">
      <w:pPr>
        <w:spacing w:after="0" w:line="240" w:lineRule="auto"/>
        <w:rPr>
          <w:rFonts w:eastAsia="Times New Roman" w:cs="Times New Roman"/>
          <w:color w:val="auto"/>
          <w:sz w:val="24"/>
          <w:szCs w:val="24"/>
          <w:lang w:val="tr-TR" w:eastAsia="tr-TR"/>
        </w:rPr>
      </w:pPr>
      <w:r>
        <w:rPr>
          <w:rFonts w:eastAsia="Times New Roman" w:cs="Times New Roman"/>
          <w:color w:val="auto"/>
          <w:sz w:val="24"/>
          <w:szCs w:val="24"/>
          <w:lang w:val="tr-TR" w:eastAsia="tr-TR"/>
        </w:rPr>
        <w:pict w14:anchorId="36C6696F">
          <v:rect id="_x0000_i1038" style="width:0;height:1.5pt" o:hralign="center" o:bullet="t" o:hrstd="t" o:hr="t" fillcolor="#a0a0a0" stroked="f"/>
        </w:pict>
      </w:r>
    </w:p>
    <w:p w14:paraId="3B0ED8AB" w14:textId="77777777" w:rsidR="00F537F2" w:rsidRDefault="00F537F2" w:rsidP="00F036F2">
      <w:pPr>
        <w:spacing w:after="0" w:line="240" w:lineRule="auto"/>
        <w:jc w:val="left"/>
        <w:rPr>
          <w:rFonts w:eastAsia="Times New Roman" w:cs="Times New Roman"/>
          <w:b/>
          <w:bCs/>
          <w:color w:val="auto"/>
          <w:kern w:val="36"/>
          <w:sz w:val="26"/>
          <w:szCs w:val="26"/>
          <w:lang w:val="tr-TR" w:eastAsia="tr-TR"/>
        </w:rPr>
      </w:pPr>
    </w:p>
    <w:p w14:paraId="4C3E1729" w14:textId="5E96E5AE" w:rsidR="00110200" w:rsidRPr="000108AB" w:rsidRDefault="00110200" w:rsidP="00F036F2">
      <w:pPr>
        <w:spacing w:after="0" w:line="240" w:lineRule="auto"/>
        <w:jc w:val="left"/>
        <w:rPr>
          <w:rFonts w:eastAsia="Times New Roman" w:cs="Times New Roman"/>
          <w:b/>
          <w:bCs/>
          <w:color w:val="auto"/>
          <w:kern w:val="36"/>
          <w:sz w:val="26"/>
          <w:szCs w:val="26"/>
          <w:lang w:val="tr-TR" w:eastAsia="tr-TR"/>
        </w:rPr>
      </w:pPr>
      <w:r w:rsidRPr="000108AB">
        <w:rPr>
          <w:rFonts w:eastAsia="Times New Roman" w:cs="Times New Roman"/>
          <w:b/>
          <w:bCs/>
          <w:color w:val="auto"/>
          <w:kern w:val="36"/>
          <w:sz w:val="26"/>
          <w:szCs w:val="26"/>
          <w:lang w:val="tr-TR" w:eastAsia="tr-TR"/>
        </w:rPr>
        <w:t>TERÖR GERÇEĞİ</w:t>
      </w:r>
      <w:r w:rsidR="00560601">
        <w:rPr>
          <w:rFonts w:eastAsia="Times New Roman" w:cs="Times New Roman"/>
          <w:b/>
          <w:bCs/>
          <w:color w:val="auto"/>
          <w:kern w:val="36"/>
          <w:sz w:val="26"/>
          <w:szCs w:val="26"/>
          <w:lang w:val="tr-TR" w:eastAsia="tr-TR"/>
        </w:rPr>
        <w:t>, ŞEHİTLERİMİZ</w:t>
      </w:r>
      <w:r w:rsidRPr="000108AB">
        <w:rPr>
          <w:rFonts w:eastAsia="Times New Roman" w:cs="Times New Roman"/>
          <w:b/>
          <w:bCs/>
          <w:color w:val="auto"/>
          <w:kern w:val="36"/>
          <w:sz w:val="26"/>
          <w:szCs w:val="26"/>
          <w:lang w:val="tr-TR" w:eastAsia="tr-TR"/>
        </w:rPr>
        <w:t xml:space="preserve"> VE UNUTTURULMAK İSTENEN GERÇEK</w:t>
      </w:r>
    </w:p>
    <w:p w14:paraId="201F99C7" w14:textId="77777777" w:rsidR="0085662B" w:rsidRDefault="00551F39" w:rsidP="0085662B">
      <w:pPr>
        <w:spacing w:before="100" w:beforeAutospacing="1" w:after="100" w:afterAutospacing="1" w:line="240" w:lineRule="auto"/>
        <w:rPr>
          <w:rFonts w:eastAsia="Times New Roman" w:cs="Times New Roman"/>
          <w:color w:val="auto"/>
          <w:sz w:val="24"/>
          <w:szCs w:val="24"/>
          <w:lang w:val="tr-TR" w:eastAsia="tr-TR"/>
        </w:rPr>
      </w:pPr>
      <w:r w:rsidRPr="00551F39">
        <w:rPr>
          <w:rFonts w:eastAsia="Times New Roman" w:cs="Times New Roman"/>
          <w:color w:val="auto"/>
          <w:sz w:val="24"/>
          <w:szCs w:val="24"/>
          <w:lang w:val="tr-TR" w:eastAsia="tr-TR"/>
        </w:rPr>
        <w:t>ABD destekli bölücü terör örgütü PKK’nın 1978 yılında kurulmasından bu yana Türkiye Cumhuriyeti, yalnızca silahlı bir terör tehdidiyle değil; aynı zamanda emperyalizmin ülkemizi parçalamaya yönelik uzun vadeli projeleriyle de mücadele etmek zorunda bırakılmıştır. Aradan geçen yaklaşık yarım yüzyıllık süreçte, kadın-erkek, genç-yaşlı, asker-sivil ayrımı olmaksızın 50 bine yakın yurttaşımız yaşamını yitirmiş; ülkemizin kaynaklarından yaklaşık 700 milyar dolar terörle mücadeleye harcanmıştır. Bu ağır bedel yalnızca ekonomik kayıplarla sınırlı kalmamış; toplumsal huzur, kalkınma hedefleri ve ulusal birlik de büyük yaralar almıştır. Türkiye’nin karşı karşıya olduğu bu tehdidin doğru anlaşılması, terörü besleyen dış odakların görülmesi ve ulus devlet yapısının kararlılıkla savunulması tarihsel bir zorunluluktur.</w:t>
      </w:r>
    </w:p>
    <w:p w14:paraId="050B4BF3" w14:textId="775B1E4A" w:rsidR="00110200" w:rsidRPr="00110200" w:rsidRDefault="00551F39" w:rsidP="0085662B">
      <w:pPr>
        <w:spacing w:before="100" w:beforeAutospacing="1" w:after="100" w:afterAutospacing="1" w:line="240" w:lineRule="auto"/>
        <w:rPr>
          <w:rFonts w:eastAsia="Times New Roman" w:cs="Times New Roman"/>
          <w:color w:val="auto"/>
          <w:sz w:val="24"/>
          <w:szCs w:val="24"/>
          <w:lang w:val="tr-TR" w:eastAsia="tr-TR"/>
        </w:rPr>
      </w:pPr>
      <w:r w:rsidRPr="00551F39">
        <w:rPr>
          <w:rFonts w:eastAsia="Times New Roman" w:cs="Times New Roman"/>
          <w:color w:val="auto"/>
          <w:sz w:val="24"/>
          <w:szCs w:val="24"/>
          <w:lang w:val="tr-TR" w:eastAsia="tr-TR"/>
        </w:rPr>
        <w:lastRenderedPageBreak/>
        <w:t xml:space="preserve">Örneğin daha yakın bir süreçte </w:t>
      </w:r>
      <w:r w:rsidR="00110200" w:rsidRPr="00110200">
        <w:rPr>
          <w:rFonts w:eastAsia="Times New Roman" w:cs="Times New Roman"/>
          <w:color w:val="auto"/>
          <w:sz w:val="24"/>
          <w:szCs w:val="24"/>
          <w:lang w:val="tr-TR" w:eastAsia="tr-TR"/>
        </w:rPr>
        <w:t>7 Temmuz 2025 ‘’Terörsüz Türkiye’’ dedikleri günlerde 12 askerimizi, evladımızı daha şehit verdik.</w:t>
      </w:r>
    </w:p>
    <w:p w14:paraId="1D6D6AC4" w14:textId="77777777" w:rsidR="00110200" w:rsidRPr="00110200" w:rsidRDefault="00110200" w:rsidP="00110200">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Öncelikle aziz şehitlerimizin ruhları şad olsun.</w:t>
      </w:r>
    </w:p>
    <w:p w14:paraId="09A5B19B" w14:textId="77777777" w:rsidR="00110200" w:rsidRPr="00110200" w:rsidRDefault="00110200" w:rsidP="00110200">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Ancak sorulması gereken soru şudur: Bu evlatlarımız gerçekten yalnızca “metan gazı” nedeniyle mi yaşamlarını yitirdiler?</w:t>
      </w:r>
    </w:p>
    <w:p w14:paraId="349B36F7" w14:textId="77777777" w:rsidR="00110200" w:rsidRPr="00110200" w:rsidRDefault="00110200" w:rsidP="00110200">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Hayır.</w:t>
      </w:r>
    </w:p>
    <w:p w14:paraId="4198694A" w14:textId="77777777" w:rsidR="00110200" w:rsidRPr="00110200" w:rsidRDefault="00110200" w:rsidP="00D45BFE">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Asıl neden; 40 yıldır bu ülkenin insanına kan kusturan, emperyalizmin taşeronluğunu yapan bölücü terör örgütüdür.</w:t>
      </w:r>
    </w:p>
    <w:p w14:paraId="0F0C0145" w14:textId="77777777" w:rsidR="00110200" w:rsidRPr="00110200" w:rsidRDefault="00110200" w:rsidP="00D45BFE">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Evlatlarımız, teröristlerin kullandığı mağaralarda şehit olmuş silah arkadaşlarının naaşlarını ararken yaşamlarını yitirmiştir. Bu gerçeği perdelemeye çalışmak; terörün gerçek sorumlularını görünmez hale getirmeye çalışmaktır.</w:t>
      </w:r>
    </w:p>
    <w:p w14:paraId="4B4B43FA" w14:textId="12A44826" w:rsidR="00110200" w:rsidRPr="00110200" w:rsidRDefault="00110200" w:rsidP="00D45BFE">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Bugün birileri “süreç zarar görmesin” diyerek gerçekleri söylemekten </w:t>
      </w:r>
      <w:r w:rsidR="00087970" w:rsidRPr="00110200">
        <w:rPr>
          <w:rFonts w:eastAsia="Times New Roman" w:cs="Times New Roman"/>
          <w:color w:val="auto"/>
          <w:sz w:val="24"/>
          <w:szCs w:val="24"/>
          <w:lang w:val="tr-TR" w:eastAsia="tr-TR"/>
        </w:rPr>
        <w:t>kaçınmaktadır. Düne</w:t>
      </w:r>
      <w:r w:rsidRPr="00110200">
        <w:rPr>
          <w:rFonts w:eastAsia="Times New Roman" w:cs="Times New Roman"/>
          <w:color w:val="auto"/>
          <w:sz w:val="24"/>
          <w:szCs w:val="24"/>
          <w:lang w:val="tr-TR" w:eastAsia="tr-TR"/>
        </w:rPr>
        <w:t xml:space="preserve"> kadar “terörist başı” denilen kişi bugün “kurucu önderlik”, “İmralı”, hatta “sayın” sıfatlarıyla anılır hale getirilmiştir.</w:t>
      </w:r>
    </w:p>
    <w:p w14:paraId="217BA8DC" w14:textId="74978412" w:rsidR="00110200" w:rsidRPr="00110200" w:rsidRDefault="00087970" w:rsidP="00D45BFE">
      <w:pPr>
        <w:spacing w:before="100" w:beforeAutospacing="1" w:after="100" w:afterAutospacing="1" w:line="240" w:lineRule="auto"/>
        <w:rPr>
          <w:rFonts w:eastAsia="Times New Roman" w:cs="Times New Roman"/>
          <w:color w:val="auto"/>
          <w:sz w:val="24"/>
          <w:szCs w:val="24"/>
          <w:lang w:val="tr-TR" w:eastAsia="tr-TR"/>
        </w:rPr>
      </w:pPr>
      <w:r>
        <w:rPr>
          <w:rFonts w:eastAsia="Times New Roman" w:cs="Times New Roman"/>
          <w:color w:val="auto"/>
          <w:sz w:val="24"/>
          <w:szCs w:val="24"/>
          <w:lang w:val="tr-TR" w:eastAsia="tr-TR"/>
        </w:rPr>
        <w:t>Terörist başı</w:t>
      </w:r>
      <w:r w:rsidR="00110200" w:rsidRPr="00110200">
        <w:rPr>
          <w:rFonts w:eastAsia="Times New Roman" w:cs="Times New Roman"/>
          <w:color w:val="auto"/>
          <w:sz w:val="24"/>
          <w:szCs w:val="24"/>
          <w:lang w:val="tr-TR" w:eastAsia="tr-TR"/>
        </w:rPr>
        <w:t>; Türkiye Cumhuriyeti’ne “Kürt halkı ve Türk halklarının kurucu unsur olduğu yeni bir devlet” önerme hadsizliğini gösterebilmekte, Lozan’dan ve üniter ulus devletten vazgeçilmesini istemekte, “demokratik konfederalizm mutlak zorunluluktur” diyerek Türkiye Cumhuriyeti’nin kuruluş felsefesini hedef almaktadır.</w:t>
      </w:r>
    </w:p>
    <w:p w14:paraId="2009CE00" w14:textId="3A39E54B" w:rsidR="00110200" w:rsidRPr="00110200" w:rsidRDefault="00110200" w:rsidP="00D45BFE">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Bugün açıkça görülmektedir ki; hedef yalnızca bir terör örgütünün silah bırakması değildir. Lozan ile Üniter Ulus Devlet olmaktan vazgeç</w:t>
      </w:r>
      <w:r w:rsidR="0082421E">
        <w:rPr>
          <w:rFonts w:eastAsia="Times New Roman" w:cs="Times New Roman"/>
          <w:color w:val="auto"/>
          <w:sz w:val="24"/>
          <w:szCs w:val="24"/>
          <w:lang w:val="tr-TR" w:eastAsia="tr-TR"/>
        </w:rPr>
        <w:t>memizi</w:t>
      </w:r>
      <w:r w:rsidRPr="00110200">
        <w:rPr>
          <w:rFonts w:eastAsia="Times New Roman" w:cs="Times New Roman"/>
          <w:color w:val="auto"/>
          <w:sz w:val="24"/>
          <w:szCs w:val="24"/>
          <w:lang w:val="tr-TR" w:eastAsia="tr-TR"/>
        </w:rPr>
        <w:t xml:space="preserve"> 21. yüzyıl</w:t>
      </w:r>
      <w:r w:rsidR="0082421E">
        <w:rPr>
          <w:rFonts w:eastAsia="Times New Roman" w:cs="Times New Roman"/>
          <w:color w:val="auto"/>
          <w:sz w:val="24"/>
          <w:szCs w:val="24"/>
          <w:lang w:val="tr-TR" w:eastAsia="tr-TR"/>
        </w:rPr>
        <w:t>ın</w:t>
      </w:r>
      <w:r w:rsidRPr="00110200">
        <w:rPr>
          <w:rFonts w:eastAsia="Times New Roman" w:cs="Times New Roman"/>
          <w:color w:val="auto"/>
          <w:sz w:val="24"/>
          <w:szCs w:val="24"/>
          <w:lang w:val="tr-TR" w:eastAsia="tr-TR"/>
        </w:rPr>
        <w:t xml:space="preserve"> Sevr’i </w:t>
      </w:r>
      <w:proofErr w:type="spellStart"/>
      <w:r w:rsidRPr="00110200">
        <w:rPr>
          <w:rFonts w:eastAsia="Times New Roman" w:cs="Times New Roman"/>
          <w:color w:val="auto"/>
          <w:sz w:val="24"/>
          <w:szCs w:val="24"/>
          <w:lang w:val="tr-TR" w:eastAsia="tr-TR"/>
        </w:rPr>
        <w:t>BOP’a</w:t>
      </w:r>
      <w:proofErr w:type="spellEnd"/>
      <w:r w:rsidRPr="00110200">
        <w:rPr>
          <w:rFonts w:eastAsia="Times New Roman" w:cs="Times New Roman"/>
          <w:color w:val="auto"/>
          <w:sz w:val="24"/>
          <w:szCs w:val="24"/>
          <w:lang w:val="tr-TR" w:eastAsia="tr-TR"/>
        </w:rPr>
        <w:t xml:space="preserve"> razı olmamız istenmekte olup</w:t>
      </w:r>
      <w:r w:rsidR="0082421E">
        <w:rPr>
          <w:rFonts w:eastAsia="Times New Roman" w:cs="Times New Roman"/>
          <w:color w:val="auto"/>
          <w:sz w:val="24"/>
          <w:szCs w:val="24"/>
          <w:lang w:val="tr-TR" w:eastAsia="tr-TR"/>
        </w:rPr>
        <w:t>,</w:t>
      </w:r>
      <w:r w:rsidRPr="00110200">
        <w:rPr>
          <w:rFonts w:eastAsia="Times New Roman" w:cs="Times New Roman"/>
          <w:color w:val="auto"/>
          <w:sz w:val="24"/>
          <w:szCs w:val="24"/>
          <w:lang w:val="tr-TR" w:eastAsia="tr-TR"/>
        </w:rPr>
        <w:t xml:space="preserve"> </w:t>
      </w:r>
    </w:p>
    <w:p w14:paraId="333093D1" w14:textId="77777777" w:rsidR="00110200" w:rsidRDefault="00110200" w:rsidP="00D45BFE">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Hedef; Türkiye Cumhuriyeti’nin ulus devlet niteliğinin dönüştürülmesidir.</w:t>
      </w:r>
    </w:p>
    <w:p w14:paraId="58C40D67" w14:textId="77777777" w:rsidR="00551F39" w:rsidRDefault="00551F39" w:rsidP="00D45BFE">
      <w:pPr>
        <w:spacing w:before="100" w:beforeAutospacing="1" w:after="100" w:afterAutospacing="1" w:line="240" w:lineRule="auto"/>
        <w:rPr>
          <w:rFonts w:eastAsia="Times New Roman" w:cs="Times New Roman"/>
          <w:color w:val="auto"/>
          <w:sz w:val="24"/>
          <w:szCs w:val="24"/>
          <w:lang w:val="tr-TR" w:eastAsia="tr-TR"/>
        </w:rPr>
      </w:pPr>
      <w:r w:rsidRPr="00551F39">
        <w:rPr>
          <w:rFonts w:eastAsia="Times New Roman" w:cs="Times New Roman"/>
          <w:color w:val="auto"/>
          <w:sz w:val="24"/>
          <w:szCs w:val="24"/>
          <w:lang w:val="tr-TR" w:eastAsia="tr-TR"/>
        </w:rPr>
        <w:t xml:space="preserve">Bu gerçekler göz ardı edilerek, güney ve doğudaki komşularımızda başlatılan emperyalist uygulamalar </w:t>
      </w:r>
      <w:proofErr w:type="gramStart"/>
      <w:r w:rsidRPr="00551F39">
        <w:rPr>
          <w:rFonts w:eastAsia="Times New Roman" w:cs="Times New Roman"/>
          <w:color w:val="auto"/>
          <w:sz w:val="24"/>
          <w:szCs w:val="24"/>
          <w:lang w:val="tr-TR" w:eastAsia="tr-TR"/>
        </w:rPr>
        <w:t>doğrultusunda  ülkemizde</w:t>
      </w:r>
      <w:proofErr w:type="gramEnd"/>
      <w:r w:rsidRPr="00551F39">
        <w:rPr>
          <w:rFonts w:eastAsia="Times New Roman" w:cs="Times New Roman"/>
          <w:color w:val="auto"/>
          <w:sz w:val="24"/>
          <w:szCs w:val="24"/>
          <w:lang w:val="tr-TR" w:eastAsia="tr-TR"/>
        </w:rPr>
        <w:t xml:space="preserve"> de “Milli Dayanışma, Kardeşlik ve Demokrasi Komisyonu" adı altında </w:t>
      </w:r>
      <w:proofErr w:type="gramStart"/>
      <w:r w:rsidRPr="00551F39">
        <w:rPr>
          <w:rFonts w:eastAsia="Times New Roman" w:cs="Times New Roman"/>
          <w:color w:val="auto"/>
          <w:sz w:val="24"/>
          <w:szCs w:val="24"/>
          <w:lang w:val="tr-TR" w:eastAsia="tr-TR"/>
        </w:rPr>
        <w:t>başlatılan  yeni</w:t>
      </w:r>
      <w:proofErr w:type="gramEnd"/>
      <w:r w:rsidRPr="00551F39">
        <w:rPr>
          <w:rFonts w:eastAsia="Times New Roman" w:cs="Times New Roman"/>
          <w:color w:val="auto"/>
          <w:sz w:val="24"/>
          <w:szCs w:val="24"/>
          <w:lang w:val="tr-TR" w:eastAsia="tr-TR"/>
        </w:rPr>
        <w:t xml:space="preserve"> süreç, katılımcılarının bir türlü açıkça </w:t>
      </w:r>
      <w:proofErr w:type="gramStart"/>
      <w:r w:rsidRPr="00551F39">
        <w:rPr>
          <w:rFonts w:eastAsia="Times New Roman" w:cs="Times New Roman"/>
          <w:color w:val="auto"/>
          <w:sz w:val="24"/>
          <w:szCs w:val="24"/>
          <w:lang w:val="tr-TR" w:eastAsia="tr-TR"/>
        </w:rPr>
        <w:t>söyleyemedikleri  “</w:t>
      </w:r>
      <w:proofErr w:type="gramEnd"/>
      <w:r w:rsidRPr="00551F39">
        <w:rPr>
          <w:rFonts w:eastAsia="Times New Roman" w:cs="Times New Roman"/>
          <w:color w:val="auto"/>
          <w:sz w:val="24"/>
          <w:szCs w:val="24"/>
          <w:lang w:val="tr-TR" w:eastAsia="tr-TR"/>
        </w:rPr>
        <w:t>ulusun ayrışması”,” etnik farklılık” ve “anti demokratik” düşüncelerin platformu olarak kullanılmaktadır.</w:t>
      </w:r>
    </w:p>
    <w:p w14:paraId="3B1E80EC" w14:textId="4D6B1A3A" w:rsidR="0085662B" w:rsidRPr="00551F39" w:rsidRDefault="00000000" w:rsidP="00551F39">
      <w:pPr>
        <w:spacing w:before="100" w:beforeAutospacing="1" w:after="100" w:afterAutospacing="1" w:line="240" w:lineRule="auto"/>
        <w:rPr>
          <w:rFonts w:eastAsia="Times New Roman" w:cs="Times New Roman"/>
          <w:color w:val="auto"/>
          <w:sz w:val="24"/>
          <w:szCs w:val="24"/>
          <w:lang w:val="tr-TR" w:eastAsia="tr-TR"/>
        </w:rPr>
      </w:pPr>
      <w:r>
        <w:rPr>
          <w:rFonts w:eastAsia="Times New Roman" w:cs="Times New Roman"/>
          <w:color w:val="auto"/>
          <w:sz w:val="24"/>
          <w:szCs w:val="24"/>
          <w:lang w:val="tr-TR" w:eastAsia="tr-TR"/>
        </w:rPr>
        <w:pict w14:anchorId="6D757089">
          <v:rect id="_x0000_i1039" style="width:0;height:1.5pt" o:hralign="center" o:bullet="t" o:hrstd="t" o:hr="t" fillcolor="#a0a0a0" stroked="f"/>
        </w:pict>
      </w:r>
    </w:p>
    <w:p w14:paraId="4F29454C" w14:textId="77777777" w:rsidR="0085662B" w:rsidRPr="000108AB" w:rsidRDefault="0085662B" w:rsidP="0085662B">
      <w:pPr>
        <w:spacing w:after="0" w:line="240" w:lineRule="auto"/>
        <w:jc w:val="left"/>
        <w:rPr>
          <w:rFonts w:eastAsia="Times New Roman" w:cs="Times New Roman"/>
          <w:b/>
          <w:bCs/>
          <w:color w:val="auto"/>
          <w:kern w:val="36"/>
          <w:sz w:val="26"/>
          <w:szCs w:val="26"/>
          <w:lang w:val="tr-TR" w:eastAsia="tr-TR"/>
        </w:rPr>
      </w:pPr>
      <w:r w:rsidRPr="000108AB">
        <w:rPr>
          <w:rFonts w:eastAsia="Times New Roman" w:cs="Times New Roman"/>
          <w:b/>
          <w:bCs/>
          <w:color w:val="auto"/>
          <w:kern w:val="36"/>
          <w:sz w:val="26"/>
          <w:szCs w:val="26"/>
          <w:lang w:val="tr-TR" w:eastAsia="tr-TR"/>
        </w:rPr>
        <w:t>BAŞBAĞLAR’I, AYBÜKE’Yİ, GÜVENPARK’I, DAĞLICA’YI UNUTMADIK</w:t>
      </w:r>
    </w:p>
    <w:p w14:paraId="7D545257" w14:textId="77777777" w:rsidR="0085662B" w:rsidRPr="00110200" w:rsidRDefault="0085662B" w:rsidP="0085662B">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Bugün “barış”, “demokratikleşme”, “yeni süreç” söylemleri altında toplumsal hafızanın silinmeye çalışıldığını görüyoruz.</w:t>
      </w:r>
    </w:p>
    <w:p w14:paraId="26E7DCBA" w14:textId="77777777" w:rsidR="0085662B" w:rsidRPr="00110200" w:rsidRDefault="0085662B" w:rsidP="0085662B">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Ancak biz unutmadık.</w:t>
      </w:r>
    </w:p>
    <w:p w14:paraId="280B8EA2" w14:textId="77777777" w:rsidR="0085662B" w:rsidRPr="00110200" w:rsidRDefault="0085662B" w:rsidP="0085662B">
      <w:pPr>
        <w:spacing w:before="100" w:beforeAutospacing="1" w:after="100" w:afterAutospacing="1" w:line="240" w:lineRule="auto"/>
        <w:jc w:val="left"/>
        <w:rPr>
          <w:rFonts w:eastAsia="Times New Roman" w:cs="Times New Roman"/>
          <w:color w:val="auto"/>
          <w:sz w:val="24"/>
          <w:szCs w:val="24"/>
          <w:lang w:val="tr-TR" w:eastAsia="tr-TR"/>
        </w:rPr>
      </w:pPr>
      <w:proofErr w:type="spellStart"/>
      <w:r w:rsidRPr="00110200">
        <w:rPr>
          <w:rFonts w:eastAsia="Times New Roman" w:cs="Times New Roman"/>
          <w:color w:val="auto"/>
          <w:sz w:val="24"/>
          <w:szCs w:val="24"/>
          <w:lang w:val="tr-TR" w:eastAsia="tr-TR"/>
        </w:rPr>
        <w:t>Başbağlar’ı</w:t>
      </w:r>
      <w:proofErr w:type="spellEnd"/>
      <w:r w:rsidRPr="00110200">
        <w:rPr>
          <w:rFonts w:eastAsia="Times New Roman" w:cs="Times New Roman"/>
          <w:color w:val="auto"/>
          <w:sz w:val="24"/>
          <w:szCs w:val="24"/>
          <w:lang w:val="tr-TR" w:eastAsia="tr-TR"/>
        </w:rPr>
        <w:t xml:space="preserve"> unutmadık. Kemaliye’nin </w:t>
      </w:r>
      <w:proofErr w:type="spellStart"/>
      <w:r w:rsidRPr="00110200">
        <w:rPr>
          <w:rFonts w:eastAsia="Times New Roman" w:cs="Times New Roman"/>
          <w:color w:val="auto"/>
          <w:sz w:val="24"/>
          <w:szCs w:val="24"/>
          <w:lang w:val="tr-TR" w:eastAsia="tr-TR"/>
        </w:rPr>
        <w:t>Başbağlar</w:t>
      </w:r>
      <w:proofErr w:type="spellEnd"/>
      <w:r w:rsidRPr="00110200">
        <w:rPr>
          <w:rFonts w:eastAsia="Times New Roman" w:cs="Times New Roman"/>
          <w:color w:val="auto"/>
          <w:sz w:val="24"/>
          <w:szCs w:val="24"/>
          <w:lang w:val="tr-TR" w:eastAsia="tr-TR"/>
        </w:rPr>
        <w:t xml:space="preserve"> köyünde katledilen 33 savunmasız yurttaşımızı unutmadık.</w:t>
      </w:r>
    </w:p>
    <w:p w14:paraId="5E6BA621" w14:textId="77777777" w:rsidR="0085662B" w:rsidRPr="00110200" w:rsidRDefault="0085662B" w:rsidP="0085662B">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Şehit öğretmen Şenay Aybüke Yalçın’ı unutmadık.</w:t>
      </w:r>
    </w:p>
    <w:p w14:paraId="62D1328D" w14:textId="77777777" w:rsidR="0085662B" w:rsidRPr="00110200" w:rsidRDefault="0085662B" w:rsidP="0085662B">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Mardin Pınarcık’ta katledilen kadınları ve çocukları unutmadık.</w:t>
      </w:r>
    </w:p>
    <w:p w14:paraId="0E8D4103" w14:textId="77777777" w:rsidR="0085662B" w:rsidRPr="00110200" w:rsidRDefault="0085662B" w:rsidP="0085662B">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lastRenderedPageBreak/>
        <w:t xml:space="preserve">Kızılay Güvenpark saldırısını, İstiklal Caddesi katliamını, Vodafone Arena saldırısını, Atatürk Havalimanı katliamını, </w:t>
      </w:r>
      <w:proofErr w:type="spellStart"/>
      <w:r w:rsidRPr="00110200">
        <w:rPr>
          <w:rFonts w:eastAsia="Times New Roman" w:cs="Times New Roman"/>
          <w:color w:val="auto"/>
          <w:sz w:val="24"/>
          <w:szCs w:val="24"/>
          <w:lang w:val="tr-TR" w:eastAsia="tr-TR"/>
        </w:rPr>
        <w:t>Dağlıca’yı</w:t>
      </w:r>
      <w:proofErr w:type="spellEnd"/>
      <w:r w:rsidRPr="00110200">
        <w:rPr>
          <w:rFonts w:eastAsia="Times New Roman" w:cs="Times New Roman"/>
          <w:color w:val="auto"/>
          <w:sz w:val="24"/>
          <w:szCs w:val="24"/>
          <w:lang w:val="tr-TR" w:eastAsia="tr-TR"/>
        </w:rPr>
        <w:t xml:space="preserve">, </w:t>
      </w:r>
      <w:proofErr w:type="spellStart"/>
      <w:r w:rsidRPr="00110200">
        <w:rPr>
          <w:rFonts w:eastAsia="Times New Roman" w:cs="Times New Roman"/>
          <w:color w:val="auto"/>
          <w:sz w:val="24"/>
          <w:szCs w:val="24"/>
          <w:lang w:val="tr-TR" w:eastAsia="tr-TR"/>
        </w:rPr>
        <w:t>Aktütün’ü</w:t>
      </w:r>
      <w:proofErr w:type="spellEnd"/>
      <w:r w:rsidRPr="00110200">
        <w:rPr>
          <w:rFonts w:eastAsia="Times New Roman" w:cs="Times New Roman"/>
          <w:color w:val="auto"/>
          <w:sz w:val="24"/>
          <w:szCs w:val="24"/>
          <w:lang w:val="tr-TR" w:eastAsia="tr-TR"/>
        </w:rPr>
        <w:t>, TUSAŞ saldırısını unutmadık.</w:t>
      </w:r>
    </w:p>
    <w:p w14:paraId="706BBF42" w14:textId="5DF62099" w:rsidR="00D45BFE" w:rsidRDefault="0085662B" w:rsidP="0085662B">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Yaklaşık 50 bin yurttaşımızın yaşamını yitirdiği bu kanlı süreçte; öğretmenlerimizi, işçilerimizi, doktorlarımızı, hemşirelerimizi, askerlerimizi, polislerimizi, çocuklarımızı kaybettik.</w:t>
      </w:r>
    </w:p>
    <w:p w14:paraId="1A8BBFA8" w14:textId="62A50989" w:rsidR="0085662B" w:rsidRPr="00110200" w:rsidRDefault="0085662B" w:rsidP="0085662B">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Şimdi aynı yapının siyasi uzantıları üzerinden Cumhuriyetin yeniden tanımlanması dayatılmaktadır.</w:t>
      </w:r>
    </w:p>
    <w:p w14:paraId="45B20058" w14:textId="1C44A06C" w:rsidR="00551F39" w:rsidRPr="00110200" w:rsidRDefault="0085662B" w:rsidP="00110200">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Biz buna sessiz kalmayacağız.</w:t>
      </w:r>
    </w:p>
    <w:p w14:paraId="01F559C8" w14:textId="77777777" w:rsidR="000108AB" w:rsidRDefault="00000000" w:rsidP="00F036F2">
      <w:pPr>
        <w:spacing w:after="0" w:line="240" w:lineRule="auto"/>
        <w:jc w:val="left"/>
        <w:rPr>
          <w:rFonts w:eastAsia="Times New Roman" w:cs="Times New Roman"/>
          <w:color w:val="auto"/>
          <w:sz w:val="24"/>
          <w:szCs w:val="24"/>
          <w:lang w:val="tr-TR" w:eastAsia="tr-TR"/>
        </w:rPr>
      </w:pPr>
      <w:r>
        <w:rPr>
          <w:rFonts w:eastAsia="Times New Roman" w:cs="Times New Roman"/>
          <w:color w:val="auto"/>
          <w:sz w:val="24"/>
          <w:szCs w:val="24"/>
          <w:lang w:val="tr-TR" w:eastAsia="tr-TR"/>
        </w:rPr>
        <w:pict w14:anchorId="0CD1FB98">
          <v:rect id="_x0000_i1040" style="width:0;height:1.5pt" o:hralign="center" o:bullet="t" o:hrstd="t" o:hr="t" fillcolor="#a0a0a0" stroked="f"/>
        </w:pict>
      </w:r>
    </w:p>
    <w:p w14:paraId="7131214F" w14:textId="77777777" w:rsidR="000108AB" w:rsidRDefault="000108AB" w:rsidP="00F036F2">
      <w:pPr>
        <w:spacing w:after="0" w:line="240" w:lineRule="auto"/>
        <w:jc w:val="left"/>
        <w:rPr>
          <w:rFonts w:eastAsia="Times New Roman" w:cs="Times New Roman"/>
          <w:b/>
          <w:bCs/>
          <w:color w:val="auto"/>
          <w:kern w:val="36"/>
          <w:sz w:val="26"/>
          <w:szCs w:val="26"/>
          <w:lang w:val="tr-TR" w:eastAsia="tr-TR"/>
        </w:rPr>
      </w:pPr>
    </w:p>
    <w:p w14:paraId="1D3B06F7" w14:textId="4DC7CD87" w:rsidR="00F537F2" w:rsidRPr="00087970" w:rsidRDefault="00F537F2" w:rsidP="00F537F2">
      <w:pPr>
        <w:spacing w:after="0" w:line="240" w:lineRule="auto"/>
        <w:rPr>
          <w:rFonts w:eastAsia="Times New Roman" w:cs="Times New Roman"/>
          <w:b/>
          <w:bCs/>
          <w:color w:val="auto"/>
          <w:kern w:val="36"/>
          <w:sz w:val="26"/>
          <w:szCs w:val="26"/>
          <w:lang w:val="tr-TR" w:eastAsia="tr-TR"/>
        </w:rPr>
      </w:pPr>
      <w:r w:rsidRPr="000108AB">
        <w:rPr>
          <w:rFonts w:eastAsia="Times New Roman" w:cs="Times New Roman"/>
          <w:b/>
          <w:bCs/>
          <w:color w:val="auto"/>
          <w:kern w:val="36"/>
          <w:sz w:val="26"/>
          <w:szCs w:val="26"/>
          <w:lang w:val="tr-TR" w:eastAsia="tr-TR"/>
        </w:rPr>
        <w:t>MİLLİ DAYANIŞMA KARDEŞLİK VE DEMOKRASİ KOMİSYONU</w:t>
      </w:r>
      <w:r w:rsidR="00560601">
        <w:rPr>
          <w:rFonts w:eastAsia="Times New Roman" w:cs="Times New Roman"/>
          <w:b/>
          <w:bCs/>
          <w:color w:val="auto"/>
          <w:kern w:val="36"/>
          <w:sz w:val="26"/>
          <w:szCs w:val="26"/>
          <w:lang w:val="tr-TR" w:eastAsia="tr-TR"/>
        </w:rPr>
        <w:t xml:space="preserve"> ORTAK ÇÖZÜM</w:t>
      </w:r>
      <w:r w:rsidRPr="00110200">
        <w:rPr>
          <w:rFonts w:ascii="Tahoma" w:eastAsia="Times New Roman" w:hAnsi="Tahoma" w:cs="Times New Roman"/>
          <w:color w:val="auto"/>
          <w:sz w:val="24"/>
          <w:szCs w:val="20"/>
          <w:lang w:val="tr-TR"/>
        </w:rPr>
        <w:t xml:space="preserve"> </w:t>
      </w:r>
      <w:r w:rsidRPr="00087970">
        <w:rPr>
          <w:rFonts w:eastAsia="Times New Roman" w:cs="Times New Roman"/>
          <w:b/>
          <w:bCs/>
          <w:color w:val="auto"/>
          <w:kern w:val="36"/>
          <w:sz w:val="26"/>
          <w:szCs w:val="26"/>
          <w:lang w:val="tr-TR" w:eastAsia="tr-TR"/>
        </w:rPr>
        <w:t>RAPORU DEĞERLENDİRMESİ</w:t>
      </w:r>
    </w:p>
    <w:p w14:paraId="7C870652" w14:textId="77777777" w:rsidR="00F537F2" w:rsidRPr="00087970" w:rsidRDefault="00F537F2" w:rsidP="00F537F2">
      <w:pPr>
        <w:spacing w:after="0" w:line="240" w:lineRule="auto"/>
        <w:rPr>
          <w:rFonts w:eastAsia="Times New Roman" w:cs="Times New Roman"/>
          <w:b/>
          <w:bCs/>
          <w:color w:val="auto"/>
          <w:kern w:val="36"/>
          <w:sz w:val="26"/>
          <w:szCs w:val="26"/>
          <w:lang w:val="tr-TR" w:eastAsia="tr-TR"/>
        </w:rPr>
      </w:pPr>
    </w:p>
    <w:p w14:paraId="630A7AC3"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Türkiye Büyük Millet Meclisi bünyesinde hazırlanan “</w:t>
      </w:r>
      <w:r w:rsidRPr="00110200">
        <w:rPr>
          <w:rFonts w:eastAsia="Times New Roman" w:cs="Times New Roman"/>
          <w:b/>
          <w:bCs/>
          <w:color w:val="auto"/>
          <w:sz w:val="24"/>
          <w:szCs w:val="24"/>
          <w:lang w:val="tr-TR" w:eastAsia="tr-TR"/>
        </w:rPr>
        <w:t>çözüm süreci”</w:t>
      </w:r>
      <w:r w:rsidRPr="00110200">
        <w:rPr>
          <w:rFonts w:eastAsia="Times New Roman" w:cs="Times New Roman"/>
          <w:color w:val="auto"/>
          <w:sz w:val="24"/>
          <w:szCs w:val="24"/>
          <w:lang w:val="tr-TR" w:eastAsia="tr-TR"/>
        </w:rPr>
        <w:t xml:space="preserve"> odaklı ortak rapor, terör sorununun siyasal ve toplumsal boyutlarını değerlendirme iddiası taşısa da birçok yönüyle Türk ulus devletinin temel ilkeleri açısından ciddi</w:t>
      </w:r>
      <w:r>
        <w:rPr>
          <w:rFonts w:eastAsia="Times New Roman" w:cs="Times New Roman"/>
          <w:color w:val="auto"/>
          <w:sz w:val="24"/>
          <w:szCs w:val="24"/>
          <w:lang w:val="tr-TR" w:eastAsia="tr-TR"/>
        </w:rPr>
        <w:t xml:space="preserve"> bir sorun taşımaktadır</w:t>
      </w:r>
      <w:r w:rsidRPr="00110200">
        <w:rPr>
          <w:rFonts w:eastAsia="Times New Roman" w:cs="Times New Roman"/>
          <w:color w:val="auto"/>
          <w:sz w:val="24"/>
          <w:szCs w:val="24"/>
          <w:lang w:val="tr-TR" w:eastAsia="tr-TR"/>
        </w:rPr>
        <w:t xml:space="preserve">. </w:t>
      </w:r>
      <w:r w:rsidRPr="00110200">
        <w:rPr>
          <w:rFonts w:eastAsia="Times New Roman" w:cs="Times New Roman"/>
          <w:b/>
          <w:bCs/>
          <w:color w:val="auto"/>
          <w:sz w:val="24"/>
          <w:szCs w:val="24"/>
          <w:lang w:val="tr-TR" w:eastAsia="tr-TR"/>
        </w:rPr>
        <w:t>Terörü ortaya çıkaran dış müdahaleler, emperyalist projeler ve etnik temelli ayrıştırma stratejileri yeterince vurgulanmadan hazırlanan bu raporlar, sorunu yalnızca “kimlik” ve “yerel yönetim” eksenine indirgeme riski taşımıştır.</w:t>
      </w:r>
      <w:r w:rsidRPr="00110200">
        <w:rPr>
          <w:rFonts w:eastAsia="Times New Roman" w:cs="Times New Roman"/>
          <w:color w:val="auto"/>
          <w:sz w:val="24"/>
          <w:szCs w:val="24"/>
          <w:lang w:val="tr-TR" w:eastAsia="tr-TR"/>
        </w:rPr>
        <w:t xml:space="preserve"> Bu yaklaşım, Türkiye Cumhuriyeti’nin kuruluş felsefesindeki ortak yurttaşlık anlayışını zedeleyebilecek sonuçlar doğurma potansiyeli taşımaktadır.</w:t>
      </w:r>
    </w:p>
    <w:p w14:paraId="2414782A" w14:textId="77777777" w:rsidR="00F537F2" w:rsidRPr="00110200" w:rsidRDefault="00F537F2" w:rsidP="00F537F2">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Ulusal birlik ilkesi; etnik aidiyetler üzerinden siyasal ayrıcalıklar üretilmesini değil, hukuk önünde eşit yurttaşlığı esas alır. </w:t>
      </w:r>
      <w:r w:rsidRPr="00110200">
        <w:rPr>
          <w:rFonts w:eastAsia="Times New Roman" w:cs="Times New Roman"/>
          <w:b/>
          <w:bCs/>
          <w:color w:val="auto"/>
          <w:sz w:val="24"/>
          <w:szCs w:val="24"/>
          <w:lang w:val="tr-TR" w:eastAsia="tr-TR"/>
        </w:rPr>
        <w:t xml:space="preserve">Terör örgütlerinin baskısı altında yürütülen ya da bu baskının gölgesinde şekillenen süreçlerin demokratik meşruiyet üretmesi mümkün değildir. </w:t>
      </w:r>
      <w:r w:rsidRPr="00110200">
        <w:rPr>
          <w:rFonts w:eastAsia="Times New Roman" w:cs="Times New Roman"/>
          <w:color w:val="auto"/>
          <w:sz w:val="24"/>
          <w:szCs w:val="24"/>
          <w:lang w:val="tr-TR" w:eastAsia="tr-TR"/>
        </w:rPr>
        <w:t>Devletin temel görevi; yurttaşlarının hak ve özgürlüklerini korurken aynı zamanda üniter yapıyı, anayasal düzeni ve ulusal egemenliği tavizsiz biçimde savunmaktır. Bu nedenle hazırlanacak her türlü rapor ve politika metni, Türkiye Cumhuriyeti’nin bölünmez bütünlüğünü tartışma konusu yapmayan açık bir çerçeveye dayanmalıdır.</w:t>
      </w:r>
    </w:p>
    <w:p w14:paraId="08AF181A" w14:textId="533B9F3D" w:rsidR="00F537F2" w:rsidRPr="004A4C22" w:rsidRDefault="00F537F2" w:rsidP="004A4C22">
      <w:pPr>
        <w:spacing w:before="100" w:beforeAutospacing="1" w:after="100" w:afterAutospacing="1" w:line="240" w:lineRule="auto"/>
        <w:rPr>
          <w:rFonts w:eastAsia="Times New Roman" w:cs="Times New Roman"/>
          <w:b/>
          <w:bCs/>
          <w:color w:val="auto"/>
          <w:sz w:val="24"/>
          <w:szCs w:val="24"/>
          <w:lang w:val="tr-TR" w:eastAsia="tr-TR"/>
        </w:rPr>
      </w:pPr>
      <w:r w:rsidRPr="00110200">
        <w:rPr>
          <w:rFonts w:eastAsia="Times New Roman" w:cs="Times New Roman"/>
          <w:color w:val="auto"/>
          <w:sz w:val="24"/>
          <w:szCs w:val="24"/>
          <w:lang w:val="tr-TR" w:eastAsia="tr-TR"/>
        </w:rPr>
        <w:t xml:space="preserve">Bizler; barışın ancak güçlü hukuk devleti, demokratik laik cumhuriyet ve ortak ulusal kimlik bilinciyle sağlanabileceğine inanıyoruz. </w:t>
      </w:r>
      <w:r w:rsidRPr="00110200">
        <w:rPr>
          <w:rFonts w:eastAsia="Times New Roman" w:cs="Times New Roman"/>
          <w:b/>
          <w:bCs/>
          <w:color w:val="auto"/>
          <w:sz w:val="24"/>
          <w:szCs w:val="24"/>
          <w:lang w:val="tr-TR" w:eastAsia="tr-TR"/>
        </w:rPr>
        <w:t>Türkiye’nin geleceği; etnik ayrışmada değil, Atatürk’ün “Türkiye Cumhuriyeti’ni kuran Türkiye halkına Türk milleti denir” anlayışında birleşmektedir.</w:t>
      </w:r>
    </w:p>
    <w:p w14:paraId="53171E4A" w14:textId="36FE4220" w:rsidR="000108AB" w:rsidRDefault="00000000" w:rsidP="00F036F2">
      <w:pPr>
        <w:spacing w:after="0" w:line="240" w:lineRule="auto"/>
        <w:jc w:val="left"/>
        <w:rPr>
          <w:rFonts w:eastAsia="Times New Roman" w:cs="Times New Roman"/>
          <w:color w:val="auto"/>
          <w:sz w:val="24"/>
          <w:szCs w:val="24"/>
          <w:lang w:val="tr-TR" w:eastAsia="tr-TR"/>
        </w:rPr>
      </w:pPr>
      <w:r>
        <w:rPr>
          <w:rFonts w:eastAsia="Times New Roman" w:cs="Times New Roman"/>
          <w:color w:val="auto"/>
          <w:sz w:val="24"/>
          <w:szCs w:val="24"/>
          <w:lang w:val="tr-TR" w:eastAsia="tr-TR"/>
        </w:rPr>
        <w:pict w14:anchorId="079695D2">
          <v:rect id="_x0000_i1041" style="width:0;height:1.5pt" o:hralign="center" o:bullet="t" o:hrstd="t" o:hr="t" fillcolor="#a0a0a0" stroked="f"/>
        </w:pict>
      </w:r>
    </w:p>
    <w:p w14:paraId="0482C231" w14:textId="77777777" w:rsidR="000108AB" w:rsidRDefault="000108AB" w:rsidP="00F036F2">
      <w:pPr>
        <w:spacing w:after="0" w:line="240" w:lineRule="auto"/>
        <w:jc w:val="left"/>
        <w:rPr>
          <w:rFonts w:eastAsia="Times New Roman" w:cs="Times New Roman"/>
          <w:b/>
          <w:bCs/>
          <w:color w:val="auto"/>
          <w:kern w:val="36"/>
          <w:sz w:val="28"/>
          <w:szCs w:val="28"/>
          <w:lang w:val="tr-TR" w:eastAsia="tr-TR"/>
        </w:rPr>
      </w:pPr>
    </w:p>
    <w:p w14:paraId="17741F9F" w14:textId="18EAD890" w:rsidR="00110200" w:rsidRPr="000108AB" w:rsidRDefault="00110200" w:rsidP="00F036F2">
      <w:pPr>
        <w:spacing w:after="0" w:line="240" w:lineRule="auto"/>
        <w:jc w:val="left"/>
        <w:rPr>
          <w:rFonts w:eastAsia="Times New Roman" w:cs="Times New Roman"/>
          <w:b/>
          <w:bCs/>
          <w:color w:val="auto"/>
          <w:kern w:val="36"/>
          <w:sz w:val="26"/>
          <w:szCs w:val="26"/>
          <w:lang w:val="tr-TR" w:eastAsia="tr-TR"/>
        </w:rPr>
      </w:pPr>
      <w:r w:rsidRPr="00110200">
        <w:rPr>
          <w:rFonts w:eastAsia="Times New Roman" w:cs="Times New Roman"/>
          <w:b/>
          <w:bCs/>
          <w:color w:val="auto"/>
          <w:kern w:val="36"/>
          <w:sz w:val="28"/>
          <w:szCs w:val="28"/>
          <w:lang w:val="tr-TR" w:eastAsia="tr-TR"/>
        </w:rPr>
        <w:t xml:space="preserve">1 </w:t>
      </w:r>
      <w:r w:rsidRPr="000108AB">
        <w:rPr>
          <w:rFonts w:eastAsia="Times New Roman" w:cs="Times New Roman"/>
          <w:b/>
          <w:bCs/>
          <w:color w:val="auto"/>
          <w:kern w:val="36"/>
          <w:sz w:val="26"/>
          <w:szCs w:val="26"/>
          <w:lang w:val="tr-TR" w:eastAsia="tr-TR"/>
        </w:rPr>
        <w:t>MART TEZKERESİ VE EMPERYALİZMİN KIRILAN HESABI</w:t>
      </w:r>
    </w:p>
    <w:p w14:paraId="0192266C" w14:textId="77777777" w:rsidR="00853C63" w:rsidRDefault="00110200" w:rsidP="005153C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1 Mart 2003 tezkeresi, Türkiye Cumhuriyeti tarihinde emperyalizmin en önemli kırılma anlarından biridir.</w:t>
      </w:r>
    </w:p>
    <w:p w14:paraId="2ACA6872" w14:textId="31B82C8F" w:rsidR="00110200" w:rsidRPr="00853C63" w:rsidRDefault="00110200" w:rsidP="005153C3">
      <w:pPr>
        <w:spacing w:before="100" w:beforeAutospacing="1" w:after="100" w:afterAutospacing="1" w:line="240" w:lineRule="auto"/>
        <w:rPr>
          <w:rFonts w:eastAsia="Times New Roman" w:cs="Times New Roman"/>
          <w:color w:val="auto"/>
          <w:sz w:val="24"/>
          <w:szCs w:val="24"/>
          <w:lang w:val="tr-TR" w:eastAsia="tr-TR"/>
        </w:rPr>
      </w:pPr>
      <w:r w:rsidRPr="00D32F17">
        <w:rPr>
          <w:rFonts w:eastAsia="Times New Roman" w:cs="Times New Roman"/>
          <w:color w:val="auto"/>
          <w:sz w:val="24"/>
          <w:szCs w:val="24"/>
          <w:lang w:val="tr-TR" w:eastAsia="tr-TR"/>
        </w:rPr>
        <w:t>ABD, Irak işgali için Türkiye topraklarını kullanmak istemiştir. Hükümet buna razı olmuş ancak Türkiye Büyük Millet Meclisi buna izin vermemiştir.</w:t>
      </w:r>
    </w:p>
    <w:p w14:paraId="321598C2" w14:textId="77777777" w:rsidR="00110200" w:rsidRPr="00110200" w:rsidRDefault="00110200" w:rsidP="005153C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İşte emperyalizmin Türkiye’ye bakışı tam bu noktadan sonra daha saldırgan hale gelmiştir.</w:t>
      </w:r>
    </w:p>
    <w:p w14:paraId="01921EED" w14:textId="77777777" w:rsidR="00110200" w:rsidRPr="00110200" w:rsidRDefault="00110200" w:rsidP="005153C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Çünkü Türkiye’de;</w:t>
      </w:r>
    </w:p>
    <w:p w14:paraId="5DB91268" w14:textId="77777777" w:rsidR="00110200" w:rsidRPr="00110200" w:rsidRDefault="00110200" w:rsidP="00110200">
      <w:pPr>
        <w:numPr>
          <w:ilvl w:val="0"/>
          <w:numId w:val="11"/>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lastRenderedPageBreak/>
        <w:t>Meclis,</w:t>
      </w:r>
    </w:p>
    <w:p w14:paraId="20041559" w14:textId="77777777" w:rsidR="00110200" w:rsidRPr="00110200" w:rsidRDefault="00110200" w:rsidP="00110200">
      <w:pPr>
        <w:numPr>
          <w:ilvl w:val="0"/>
          <w:numId w:val="11"/>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Yargı,</w:t>
      </w:r>
    </w:p>
    <w:p w14:paraId="57B3B60C" w14:textId="77777777" w:rsidR="00110200" w:rsidRPr="00110200" w:rsidRDefault="00110200" w:rsidP="00110200">
      <w:pPr>
        <w:numPr>
          <w:ilvl w:val="0"/>
          <w:numId w:val="11"/>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Ordu,</w:t>
      </w:r>
    </w:p>
    <w:p w14:paraId="245BC579" w14:textId="77777777" w:rsidR="00110200" w:rsidRPr="00110200" w:rsidRDefault="00110200" w:rsidP="00110200">
      <w:pPr>
        <w:numPr>
          <w:ilvl w:val="0"/>
          <w:numId w:val="11"/>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Cumhuriyet bürokrasisi,</w:t>
      </w:r>
    </w:p>
    <w:p w14:paraId="6FB38800" w14:textId="77777777" w:rsidR="00110200" w:rsidRPr="00110200" w:rsidRDefault="00110200" w:rsidP="00110200">
      <w:pPr>
        <w:numPr>
          <w:ilvl w:val="0"/>
          <w:numId w:val="11"/>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Kuvvetler ayrılığı,</w:t>
      </w:r>
    </w:p>
    <w:p w14:paraId="5575480F" w14:textId="77777777" w:rsidR="00110200" w:rsidRPr="00110200" w:rsidRDefault="00110200" w:rsidP="00110200">
      <w:pPr>
        <w:numPr>
          <w:ilvl w:val="0"/>
          <w:numId w:val="11"/>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Ve ulusal refleksler hala direnç gösterebilmektedir.</w:t>
      </w:r>
    </w:p>
    <w:p w14:paraId="0F5A3C32" w14:textId="77777777" w:rsidR="00110200" w:rsidRPr="00110200" w:rsidRDefault="00110200" w:rsidP="00110200">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Bu nedenle yıllardır Türkiye’ye sürekli olarak:</w:t>
      </w:r>
    </w:p>
    <w:p w14:paraId="13C40E5A" w14:textId="77777777" w:rsidR="00110200" w:rsidRPr="00110200" w:rsidRDefault="00110200" w:rsidP="00110200">
      <w:pPr>
        <w:numPr>
          <w:ilvl w:val="0"/>
          <w:numId w:val="12"/>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Yeni anayasa,</w:t>
      </w:r>
    </w:p>
    <w:p w14:paraId="63675169" w14:textId="77777777" w:rsidR="00110200" w:rsidRPr="00110200" w:rsidRDefault="00110200" w:rsidP="00110200">
      <w:pPr>
        <w:numPr>
          <w:ilvl w:val="0"/>
          <w:numId w:val="12"/>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Başkanlık sistemi,</w:t>
      </w:r>
    </w:p>
    <w:p w14:paraId="0DAB0443" w14:textId="77777777" w:rsidR="00110200" w:rsidRPr="00110200" w:rsidRDefault="00110200" w:rsidP="00110200">
      <w:pPr>
        <w:numPr>
          <w:ilvl w:val="0"/>
          <w:numId w:val="12"/>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Yerel yönetim reformu,</w:t>
      </w:r>
    </w:p>
    <w:p w14:paraId="74CF2D04" w14:textId="77777777" w:rsidR="00110200" w:rsidRPr="00110200" w:rsidRDefault="00110200" w:rsidP="00110200">
      <w:pPr>
        <w:numPr>
          <w:ilvl w:val="0"/>
          <w:numId w:val="12"/>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Özerklik,</w:t>
      </w:r>
    </w:p>
    <w:p w14:paraId="4AFEF8E0" w14:textId="77777777" w:rsidR="00110200" w:rsidRPr="00110200" w:rsidRDefault="00110200" w:rsidP="00110200">
      <w:pPr>
        <w:numPr>
          <w:ilvl w:val="0"/>
          <w:numId w:val="12"/>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Çok kimlikli yeni vatandaşlık tanımı önerilmektedir.</w:t>
      </w:r>
    </w:p>
    <w:p w14:paraId="329E7E1F" w14:textId="77777777" w:rsidR="00110200" w:rsidRPr="00110200" w:rsidRDefault="00110200" w:rsidP="00853C6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CIA çevrelerinde ve Amerikan düşünce kuruluşlarında yıllar boyunca yapılan değerlendirmelerde açıkça; Türkiye’de güçlü merkezi yapının ve parlamenter sistemin Amerikan çıkarları açısından sorun oluşturduğu ifade edilmiştir.</w:t>
      </w:r>
    </w:p>
    <w:p w14:paraId="05592F73" w14:textId="77777777" w:rsidR="00110200" w:rsidRPr="00110200" w:rsidRDefault="00110200" w:rsidP="00110200">
      <w:pPr>
        <w:shd w:val="clear" w:color="auto" w:fill="FFFFFF"/>
        <w:spacing w:after="240"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Şimdide bugün gelinen noktada 1 Mart 2003 tezkeresi sonrası ve yıllar öncesinden ABD emperyalizminin Türkiye ve bölge ülkelerine biçmek istedikleri rollerle ilgili yazdıklarına göz atalım.</w:t>
      </w:r>
    </w:p>
    <w:p w14:paraId="497E0D7E" w14:textId="77777777" w:rsidR="00110200" w:rsidRPr="00110200" w:rsidRDefault="00110200" w:rsidP="00110200">
      <w:pPr>
        <w:spacing w:after="120" w:line="240" w:lineRule="auto"/>
        <w:rPr>
          <w:rFonts w:eastAsia="Times New Roman" w:cs="Times New Roman"/>
          <w:color w:val="000000"/>
          <w:sz w:val="24"/>
          <w:szCs w:val="24"/>
          <w:lang w:val="tr-TR" w:eastAsia="tr-TR"/>
        </w:rPr>
      </w:pPr>
      <w:r w:rsidRPr="00110200">
        <w:rPr>
          <w:rFonts w:eastAsia="Times New Roman" w:cs="Times New Roman"/>
          <w:color w:val="000000"/>
          <w:sz w:val="24"/>
          <w:szCs w:val="24"/>
          <w:lang w:val="tr-TR" w:eastAsia="tr-TR"/>
        </w:rPr>
        <w:t xml:space="preserve">ABD savunma bakanlığı danışmanı siyaset bilimci Samuel </w:t>
      </w:r>
      <w:proofErr w:type="spellStart"/>
      <w:r w:rsidRPr="00110200">
        <w:rPr>
          <w:rFonts w:eastAsia="Times New Roman" w:cs="Times New Roman"/>
          <w:color w:val="000000"/>
          <w:sz w:val="24"/>
          <w:szCs w:val="24"/>
          <w:lang w:val="tr-TR" w:eastAsia="tr-TR"/>
        </w:rPr>
        <w:t>Huntington’un</w:t>
      </w:r>
      <w:proofErr w:type="spellEnd"/>
      <w:r w:rsidRPr="00110200">
        <w:rPr>
          <w:rFonts w:eastAsia="Times New Roman" w:cs="Times New Roman"/>
          <w:color w:val="000000"/>
          <w:sz w:val="24"/>
          <w:szCs w:val="24"/>
          <w:lang w:val="tr-TR" w:eastAsia="tr-TR"/>
        </w:rPr>
        <w:t xml:space="preserve"> </w:t>
      </w:r>
      <w:r w:rsidRPr="00110200">
        <w:rPr>
          <w:rFonts w:eastAsia="Times New Roman" w:cs="Times New Roman"/>
          <w:i/>
          <w:iCs/>
          <w:color w:val="000000"/>
          <w:sz w:val="24"/>
          <w:szCs w:val="24"/>
          <w:lang w:val="tr-TR" w:eastAsia="tr-TR"/>
        </w:rPr>
        <w:t xml:space="preserve">Medeniyetler Çatışması </w:t>
      </w:r>
      <w:r w:rsidRPr="00110200">
        <w:rPr>
          <w:rFonts w:eastAsia="Times New Roman" w:cs="Times New Roman"/>
          <w:color w:val="000000"/>
          <w:sz w:val="24"/>
          <w:szCs w:val="24"/>
          <w:lang w:val="tr-TR" w:eastAsia="tr-TR"/>
        </w:rPr>
        <w:t xml:space="preserve">başlıklı kitabında yazdığı üzere ABD’nin, Avrasya’dan ve Kuzey Afrika’ya uzanan ve büyük ölçüde İslam coğrafyasını kapsayan Büyük Ortadoğu İnisiyatifi (BOP) ile Türkiye’ye özel bir rol biçilmiştir. </w:t>
      </w:r>
      <w:bookmarkStart w:id="0" w:name="OLE_LINK396"/>
    </w:p>
    <w:p w14:paraId="03D875E4" w14:textId="77777777" w:rsidR="00110200" w:rsidRPr="00110200" w:rsidRDefault="00110200" w:rsidP="00110200">
      <w:pPr>
        <w:spacing w:after="120" w:line="240" w:lineRule="auto"/>
        <w:rPr>
          <w:rFonts w:eastAsia="Times New Roman" w:cs="Times New Roman"/>
          <w:color w:val="000000"/>
          <w:sz w:val="24"/>
          <w:szCs w:val="24"/>
          <w:lang w:val="tr-TR" w:eastAsia="tr-TR"/>
        </w:rPr>
      </w:pPr>
      <w:r w:rsidRPr="00110200">
        <w:rPr>
          <w:rFonts w:eastAsia="Calibri" w:cs="Times New Roman"/>
          <w:color w:val="000000"/>
          <w:sz w:val="24"/>
          <w:szCs w:val="24"/>
          <w:lang w:val="tr-TR"/>
        </w:rPr>
        <w:t xml:space="preserve">Türkiye’nin enerji zengini Ortadoğu ve Hazar havzasında küresel emperyalizmin taşeronluğunu üstlenmesini konu almaktadır. Açık anlatımıyla, “sınırları kanlı” denilen İslam coğrafyasında Türkiye’nin kontrol kurarak petrol ve doğalgaz kaynaklarının ABD adına bekçiliğini yapmasını öngörmektedir.  </w:t>
      </w:r>
    </w:p>
    <w:bookmarkEnd w:id="0"/>
    <w:p w14:paraId="222F5A83" w14:textId="77777777" w:rsidR="00110200" w:rsidRPr="00110200" w:rsidRDefault="00110200" w:rsidP="00110200">
      <w:pPr>
        <w:spacing w:after="160" w:line="240" w:lineRule="auto"/>
        <w:ind w:firstLine="708"/>
        <w:jc w:val="left"/>
        <w:rPr>
          <w:rFonts w:eastAsia="Calibri" w:cs="Times New Roman"/>
          <w:color w:val="000000"/>
          <w:sz w:val="24"/>
          <w:szCs w:val="24"/>
          <w:lang w:val="tr-TR"/>
        </w:rPr>
      </w:pPr>
      <w:r w:rsidRPr="00110200">
        <w:rPr>
          <w:rFonts w:eastAsia="Calibri" w:cs="Times New Roman"/>
          <w:color w:val="000000"/>
          <w:sz w:val="24"/>
          <w:szCs w:val="24"/>
          <w:lang w:val="tr-TR"/>
        </w:rPr>
        <w:t xml:space="preserve">Peki, Türkiye bunu nasıl gerçekleştirecektir? </w:t>
      </w:r>
    </w:p>
    <w:p w14:paraId="35FA7E1D" w14:textId="5ED8A0C0" w:rsidR="00110200" w:rsidRPr="00853C63" w:rsidRDefault="00110200" w:rsidP="00853C63">
      <w:pPr>
        <w:spacing w:after="120" w:line="240" w:lineRule="auto"/>
        <w:rPr>
          <w:rFonts w:eastAsia="Calibri" w:cs="Times New Roman"/>
          <w:b/>
          <w:color w:val="000000"/>
          <w:sz w:val="24"/>
          <w:szCs w:val="24"/>
          <w:lang w:val="tr-TR"/>
        </w:rPr>
      </w:pPr>
      <w:r w:rsidRPr="00110200">
        <w:rPr>
          <w:rFonts w:eastAsia="Calibri" w:cs="Times New Roman"/>
          <w:color w:val="000000"/>
          <w:sz w:val="24"/>
          <w:szCs w:val="24"/>
          <w:lang w:val="tr-TR"/>
        </w:rPr>
        <w:t xml:space="preserve">Samuel </w:t>
      </w:r>
      <w:proofErr w:type="spellStart"/>
      <w:r w:rsidRPr="00110200">
        <w:rPr>
          <w:rFonts w:eastAsia="Calibri" w:cs="Times New Roman"/>
          <w:color w:val="000000"/>
          <w:sz w:val="24"/>
          <w:szCs w:val="24"/>
          <w:lang w:val="tr-TR"/>
        </w:rPr>
        <w:t>Huntington’un</w:t>
      </w:r>
      <w:proofErr w:type="spellEnd"/>
      <w:r w:rsidRPr="00110200">
        <w:rPr>
          <w:rFonts w:eastAsia="Calibri" w:cs="Times New Roman"/>
          <w:color w:val="000000"/>
          <w:sz w:val="24"/>
          <w:szCs w:val="24"/>
          <w:lang w:val="tr-TR"/>
        </w:rPr>
        <w:t xml:space="preserve"> bu soruya yanıtı,</w:t>
      </w:r>
      <w:r w:rsidRPr="00110200">
        <w:rPr>
          <w:rFonts w:eastAsia="Calibri" w:cs="Times New Roman"/>
          <w:i/>
          <w:iCs/>
          <w:color w:val="000000"/>
          <w:sz w:val="24"/>
          <w:szCs w:val="24"/>
          <w:lang w:val="tr-TR"/>
        </w:rPr>
        <w:t xml:space="preserve"> “</w:t>
      </w:r>
      <w:r w:rsidRPr="00853C63">
        <w:rPr>
          <w:rFonts w:eastAsia="Calibri" w:cs="Times New Roman"/>
          <w:b/>
          <w:bCs/>
          <w:i/>
          <w:iCs/>
          <w:color w:val="000000"/>
          <w:sz w:val="24"/>
          <w:szCs w:val="24"/>
          <w:lang w:val="tr-TR"/>
        </w:rPr>
        <w:t>Türkiye İslam’ın çekirdek (merkez-lider) devleti olmalıdır”</w:t>
      </w:r>
      <w:r w:rsidRPr="00853C63">
        <w:rPr>
          <w:rFonts w:eastAsia="Calibri" w:cs="Times New Roman"/>
          <w:b/>
          <w:bCs/>
          <w:color w:val="000000"/>
          <w:sz w:val="24"/>
          <w:szCs w:val="24"/>
          <w:lang w:val="tr-TR"/>
        </w:rPr>
        <w:t xml:space="preserve"> </w:t>
      </w:r>
      <w:r w:rsidRPr="00110200">
        <w:rPr>
          <w:rFonts w:eastAsia="Calibri" w:cs="Times New Roman"/>
          <w:color w:val="000000"/>
          <w:sz w:val="24"/>
          <w:szCs w:val="24"/>
          <w:lang w:val="tr-TR"/>
        </w:rPr>
        <w:t>özetindedir.</w:t>
      </w:r>
      <w:r w:rsidRPr="00110200">
        <w:rPr>
          <w:rFonts w:eastAsia="Calibri" w:cs="Times New Roman"/>
          <w:bCs/>
          <w:color w:val="000000"/>
          <w:sz w:val="24"/>
          <w:szCs w:val="24"/>
          <w:lang w:val="tr-TR"/>
        </w:rPr>
        <w:t xml:space="preserve"> İslam’a liderlik edebilmesi için Türkiye, kendisini yeniden tanımlamalıdır. Öncelikle İslam’a yabancı olduğu gerekçesiyle laiklikten vazgeçmeli ve </w:t>
      </w:r>
      <w:r w:rsidRPr="00110200">
        <w:rPr>
          <w:rFonts w:eastAsia="Calibri" w:cs="Times New Roman"/>
          <w:b/>
          <w:i/>
          <w:color w:val="000000"/>
          <w:sz w:val="24"/>
          <w:szCs w:val="24"/>
          <w:lang w:val="tr-TR"/>
        </w:rPr>
        <w:t>“Türkiye Atatürk’ün mirasını, Rusya’nın Lenin’in mirasını reddedişinden daha eksiksiz bir şekilde ve bütünüyle reddetmek zorundadır.</w:t>
      </w:r>
    </w:p>
    <w:p w14:paraId="65C4FB25" w14:textId="77777777" w:rsidR="00110200" w:rsidRPr="00110200" w:rsidRDefault="00110200" w:rsidP="00110200">
      <w:pPr>
        <w:shd w:val="clear" w:color="auto" w:fill="FFFFFF"/>
        <w:spacing w:after="240"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Biraz geriye gidersek 7 Ağustos 2003’te ABD Dışişleri bakanı </w:t>
      </w:r>
      <w:proofErr w:type="spellStart"/>
      <w:r w:rsidRPr="00853C63">
        <w:rPr>
          <w:rFonts w:eastAsia="Times New Roman" w:cs="Times New Roman"/>
          <w:b/>
          <w:bCs/>
          <w:color w:val="auto"/>
          <w:sz w:val="24"/>
          <w:szCs w:val="24"/>
          <w:lang w:val="tr-TR" w:eastAsia="tr-TR"/>
        </w:rPr>
        <w:t>Condolezza</w:t>
      </w:r>
      <w:proofErr w:type="spellEnd"/>
      <w:r w:rsidRPr="00853C63">
        <w:rPr>
          <w:rFonts w:eastAsia="Times New Roman" w:cs="Times New Roman"/>
          <w:b/>
          <w:bCs/>
          <w:color w:val="auto"/>
          <w:sz w:val="24"/>
          <w:szCs w:val="24"/>
          <w:lang w:val="tr-TR" w:eastAsia="tr-TR"/>
        </w:rPr>
        <w:t xml:space="preserve"> Rice </w:t>
      </w:r>
      <w:proofErr w:type="spellStart"/>
      <w:r w:rsidRPr="00853C63">
        <w:rPr>
          <w:rFonts w:eastAsia="Times New Roman" w:cs="Times New Roman"/>
          <w:b/>
          <w:bCs/>
          <w:color w:val="auto"/>
          <w:sz w:val="24"/>
          <w:szCs w:val="24"/>
          <w:lang w:val="tr-TR" w:eastAsia="tr-TR"/>
        </w:rPr>
        <w:t>ın</w:t>
      </w:r>
      <w:proofErr w:type="spellEnd"/>
      <w:r w:rsidRPr="00853C63">
        <w:rPr>
          <w:rFonts w:eastAsia="Times New Roman" w:cs="Times New Roman"/>
          <w:b/>
          <w:bCs/>
          <w:color w:val="auto"/>
          <w:sz w:val="24"/>
          <w:szCs w:val="24"/>
          <w:lang w:val="tr-TR" w:eastAsia="tr-TR"/>
        </w:rPr>
        <w:t xml:space="preserve"> 22 ülkenin sınırlarını değiştirme projelerinin </w:t>
      </w:r>
      <w:r w:rsidRPr="00110200">
        <w:rPr>
          <w:rFonts w:eastAsia="Times New Roman" w:cs="Times New Roman"/>
          <w:color w:val="auto"/>
          <w:sz w:val="24"/>
          <w:szCs w:val="24"/>
          <w:lang w:val="tr-TR" w:eastAsia="tr-TR"/>
        </w:rPr>
        <w:t>olduğunu yazdığı Washington Post gazetesindeki makalesi bize bugünleri hatırlatıyor.</w:t>
      </w:r>
    </w:p>
    <w:p w14:paraId="50E3A7C3" w14:textId="77777777" w:rsidR="00110200" w:rsidRPr="00110200" w:rsidRDefault="00110200" w:rsidP="00110200">
      <w:pPr>
        <w:shd w:val="clear" w:color="auto" w:fill="FFFFFF"/>
        <w:spacing w:after="240"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CIA Türkiye istasyon şefi Paul </w:t>
      </w:r>
      <w:proofErr w:type="spellStart"/>
      <w:r w:rsidRPr="00110200">
        <w:rPr>
          <w:rFonts w:eastAsia="Times New Roman" w:cs="Times New Roman"/>
          <w:color w:val="auto"/>
          <w:sz w:val="24"/>
          <w:szCs w:val="24"/>
          <w:lang w:val="tr-TR" w:eastAsia="tr-TR"/>
        </w:rPr>
        <w:t>Henze’nin</w:t>
      </w:r>
      <w:proofErr w:type="spellEnd"/>
      <w:r w:rsidRPr="00110200">
        <w:rPr>
          <w:rFonts w:eastAsia="Times New Roman" w:cs="Times New Roman"/>
          <w:color w:val="auto"/>
          <w:sz w:val="24"/>
          <w:szCs w:val="24"/>
          <w:lang w:val="tr-TR" w:eastAsia="tr-TR"/>
        </w:rPr>
        <w:t xml:space="preserve"> tezkere reddi sonrası 2006'da Beyaz Saray'a sunduğu raporda </w:t>
      </w:r>
    </w:p>
    <w:p w14:paraId="48A7BE34" w14:textId="77777777" w:rsidR="00110200" w:rsidRPr="00D45BFE" w:rsidRDefault="00110200" w:rsidP="00110200">
      <w:pPr>
        <w:shd w:val="clear" w:color="auto" w:fill="FFFFFF"/>
        <w:spacing w:after="240" w:line="240" w:lineRule="auto"/>
        <w:rPr>
          <w:rFonts w:eastAsia="Times New Roman" w:cs="Times New Roman"/>
          <w:b/>
          <w:bCs/>
          <w:i/>
          <w:iCs/>
          <w:color w:val="auto"/>
          <w:sz w:val="24"/>
          <w:szCs w:val="24"/>
          <w:lang w:val="tr-TR" w:eastAsia="tr-TR"/>
        </w:rPr>
      </w:pPr>
      <w:r w:rsidRPr="00D45BFE">
        <w:rPr>
          <w:rFonts w:eastAsia="Times New Roman" w:cs="Times New Roman"/>
          <w:b/>
          <w:bCs/>
          <w:i/>
          <w:iCs/>
          <w:color w:val="auto"/>
          <w:sz w:val="24"/>
          <w:szCs w:val="24"/>
          <w:lang w:val="tr-TR" w:eastAsia="tr-TR"/>
        </w:rPr>
        <w:t xml:space="preserve">"Türkiye'nin bu şekliyle, Amerikan politikalarının yanında olacağından emin olamayız. Ülkeyi kuranlar, denetim mekanizmasını çok sıkı tutmuşlar. Hükümeti ikna ettiğimizde Meclis; Meclis'i ikna ettiğimizde, ordu; orduyu ikna ettiğimizde yargı karşımıza geçebiliyor. </w:t>
      </w:r>
      <w:bookmarkStart w:id="1" w:name="OLE_LINK1"/>
      <w:bookmarkStart w:id="2" w:name="OLE_LINK2"/>
      <w:r w:rsidRPr="00D45BFE">
        <w:rPr>
          <w:rFonts w:eastAsia="Times New Roman" w:cs="Times New Roman"/>
          <w:b/>
          <w:bCs/>
          <w:i/>
          <w:iCs/>
          <w:color w:val="auto"/>
          <w:sz w:val="24"/>
          <w:szCs w:val="24"/>
          <w:lang w:val="tr-TR" w:eastAsia="tr-TR"/>
        </w:rPr>
        <w:t xml:space="preserve">Eğer Amerika'nın çıkarı Türkiye'de bir federal devlet kurulması ise </w:t>
      </w:r>
      <w:bookmarkEnd w:id="1"/>
      <w:bookmarkEnd w:id="2"/>
      <w:r w:rsidRPr="00D45BFE">
        <w:rPr>
          <w:rFonts w:eastAsia="Times New Roman" w:cs="Times New Roman"/>
          <w:b/>
          <w:bCs/>
          <w:i/>
          <w:iCs/>
          <w:color w:val="auto"/>
          <w:sz w:val="24"/>
          <w:szCs w:val="24"/>
          <w:lang w:val="tr-TR" w:eastAsia="tr-TR"/>
        </w:rPr>
        <w:t>mutlaka ve öncelikle yargı, ordu, Meclis ve hükümeti tek elde toplayan başkanlık rejimine geçilmelidir. Bir kişiyi ikna etmek, birbirini denetleyen yapıyı ikna etmekten çok daha kolay olacaktır. Eğer o bir kişi Amerikan çıkarlarını yardım etmek konusunda tereddüt ederse, bir kişi üzerine kurulmuş yapıyı yıkmak Amerika için sorun olmaz."</w:t>
      </w:r>
    </w:p>
    <w:p w14:paraId="6638ACFA" w14:textId="56CED476" w:rsidR="00110200" w:rsidRPr="00110200" w:rsidRDefault="00110200" w:rsidP="00110200">
      <w:pPr>
        <w:shd w:val="clear" w:color="auto" w:fill="FFFFFF"/>
        <w:spacing w:after="240"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lastRenderedPageBreak/>
        <w:t xml:space="preserve">Paul </w:t>
      </w:r>
      <w:proofErr w:type="spellStart"/>
      <w:r w:rsidRPr="00110200">
        <w:rPr>
          <w:rFonts w:eastAsia="Times New Roman" w:cs="Times New Roman"/>
          <w:color w:val="auto"/>
          <w:sz w:val="24"/>
          <w:szCs w:val="24"/>
          <w:lang w:val="tr-TR" w:eastAsia="tr-TR"/>
        </w:rPr>
        <w:t>Henze</w:t>
      </w:r>
      <w:proofErr w:type="spellEnd"/>
      <w:r w:rsidRPr="00110200">
        <w:rPr>
          <w:rFonts w:eastAsia="Times New Roman" w:cs="Times New Roman"/>
          <w:color w:val="auto"/>
          <w:sz w:val="24"/>
          <w:szCs w:val="24"/>
          <w:lang w:val="tr-TR" w:eastAsia="tr-TR"/>
        </w:rPr>
        <w:t xml:space="preserve"> açıkça vurguluyor. </w:t>
      </w:r>
      <w:r w:rsidRPr="00D45BFE">
        <w:rPr>
          <w:rFonts w:eastAsia="Times New Roman" w:cs="Times New Roman"/>
          <w:b/>
          <w:bCs/>
          <w:i/>
          <w:iCs/>
          <w:color w:val="auto"/>
          <w:sz w:val="24"/>
          <w:szCs w:val="24"/>
          <w:lang w:val="tr-TR" w:eastAsia="tr-TR"/>
        </w:rPr>
        <w:t>“Amerika’nın çıkarı Türkiye'de bir federal devlet kurulmasıdır” diyor. Bunun gerçekleşmesi için de yasama, yürütme ve yargı erklerinin tek elde toplandığı Başkanlık rejimine geçilmesini öneriyor. O başkanı ikna etmenin de yıkmanın da ABD için kolay olacağını savunuyor…Ve gelinen noktada Türkiye Anayasa değişikliği ile parlamenter sistemden uzaklaşarak ne olduğu belirsiz başkanlık sistemine geçti</w:t>
      </w:r>
      <w:r w:rsidR="00D45BFE">
        <w:rPr>
          <w:rFonts w:eastAsia="Times New Roman" w:cs="Times New Roman"/>
          <w:b/>
          <w:bCs/>
          <w:i/>
          <w:iCs/>
          <w:color w:val="auto"/>
          <w:sz w:val="24"/>
          <w:szCs w:val="24"/>
          <w:lang w:val="tr-TR" w:eastAsia="tr-TR"/>
        </w:rPr>
        <w:t>’’</w:t>
      </w:r>
    </w:p>
    <w:p w14:paraId="6324116B" w14:textId="77777777" w:rsidR="00110200" w:rsidRDefault="00110200" w:rsidP="00110200">
      <w:pPr>
        <w:shd w:val="clear" w:color="auto" w:fill="FFFFFF"/>
        <w:spacing w:after="120" w:line="240" w:lineRule="auto"/>
        <w:textAlignment w:val="baseline"/>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Paul </w:t>
      </w:r>
      <w:proofErr w:type="spellStart"/>
      <w:r w:rsidRPr="00110200">
        <w:rPr>
          <w:rFonts w:eastAsia="Times New Roman" w:cs="Times New Roman"/>
          <w:color w:val="auto"/>
          <w:sz w:val="24"/>
          <w:szCs w:val="24"/>
          <w:lang w:val="tr-TR" w:eastAsia="tr-TR"/>
        </w:rPr>
        <w:t>Henze</w:t>
      </w:r>
      <w:proofErr w:type="spellEnd"/>
      <w:r w:rsidRPr="00110200">
        <w:rPr>
          <w:rFonts w:eastAsia="Times New Roman" w:cs="Times New Roman"/>
          <w:color w:val="auto"/>
          <w:sz w:val="24"/>
          <w:szCs w:val="24"/>
          <w:lang w:val="tr-TR" w:eastAsia="tr-TR"/>
        </w:rPr>
        <w:t xml:space="preserve">, ABD dış politikasının özellikle Türkiye bağlamında etkili bir kurumu olan </w:t>
      </w:r>
      <w:proofErr w:type="spellStart"/>
      <w:r w:rsidRPr="00110200">
        <w:rPr>
          <w:rFonts w:eastAsia="Times New Roman" w:cs="Times New Roman"/>
          <w:color w:val="auto"/>
          <w:sz w:val="24"/>
          <w:szCs w:val="24"/>
          <w:lang w:val="tr-TR" w:eastAsia="tr-TR"/>
        </w:rPr>
        <w:t>Rand</w:t>
      </w:r>
      <w:proofErr w:type="spellEnd"/>
      <w:r w:rsidRPr="00110200">
        <w:rPr>
          <w:rFonts w:eastAsia="Times New Roman" w:cs="Times New Roman"/>
          <w:color w:val="auto"/>
          <w:sz w:val="24"/>
          <w:szCs w:val="24"/>
          <w:lang w:val="tr-TR" w:eastAsia="tr-TR"/>
        </w:rPr>
        <w:t xml:space="preserve"> Corporation adına hazırladığı </w:t>
      </w:r>
      <w:r w:rsidRPr="00110200">
        <w:rPr>
          <w:rFonts w:eastAsia="Times New Roman" w:cs="Times New Roman"/>
          <w:b/>
          <w:bCs/>
          <w:color w:val="auto"/>
          <w:sz w:val="24"/>
          <w:szCs w:val="24"/>
          <w:lang w:val="tr-TR" w:eastAsia="tr-TR"/>
        </w:rPr>
        <w:t>“21. yüzyıla doğru Türkiye”</w:t>
      </w:r>
      <w:r w:rsidRPr="00110200">
        <w:rPr>
          <w:rFonts w:eastAsia="Times New Roman" w:cs="Times New Roman"/>
          <w:color w:val="auto"/>
          <w:sz w:val="24"/>
          <w:szCs w:val="24"/>
          <w:lang w:val="tr-TR" w:eastAsia="tr-TR"/>
        </w:rPr>
        <w:t xml:space="preserve"> başlıklı raporda, ‘’</w:t>
      </w:r>
      <w:r w:rsidRPr="00110200">
        <w:rPr>
          <w:rFonts w:eastAsia="Times New Roman" w:cs="Times New Roman"/>
          <w:b/>
          <w:bCs/>
          <w:color w:val="auto"/>
          <w:sz w:val="24"/>
          <w:szCs w:val="24"/>
          <w:lang w:val="tr-TR" w:eastAsia="tr-TR"/>
        </w:rPr>
        <w:t xml:space="preserve">küreselleşen dünyada ulus devletlere yer olmadığını, dolayısıyla Türkiye’de Atatürkçülüğün modasının geçtiğini, laikliğin anlamını yitirdiğin, geleceğin Osmanlı’yı çağırdığını’’ </w:t>
      </w:r>
      <w:r w:rsidRPr="00110200">
        <w:rPr>
          <w:rFonts w:eastAsia="Times New Roman" w:cs="Times New Roman"/>
          <w:color w:val="auto"/>
          <w:sz w:val="24"/>
          <w:szCs w:val="24"/>
          <w:lang w:val="tr-TR" w:eastAsia="tr-TR"/>
        </w:rPr>
        <w:t>öne sürmüştü:</w:t>
      </w:r>
    </w:p>
    <w:p w14:paraId="5E941237" w14:textId="3AC7DE10" w:rsidR="005A40D5" w:rsidRPr="00110200" w:rsidRDefault="005A40D5" w:rsidP="00110200">
      <w:pPr>
        <w:shd w:val="clear" w:color="auto" w:fill="FFFFFF"/>
        <w:spacing w:after="120" w:line="240" w:lineRule="auto"/>
        <w:textAlignment w:val="baseline"/>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Bir başka isim </w:t>
      </w:r>
      <w:hyperlink r:id="rId10" w:history="1">
        <w:r w:rsidRPr="00110200">
          <w:rPr>
            <w:rFonts w:eastAsia="Times New Roman" w:cs="Times New Roman"/>
            <w:color w:val="auto"/>
            <w:sz w:val="24"/>
            <w:szCs w:val="24"/>
            <w:lang w:val="tr-TR" w:eastAsia="tr-TR"/>
          </w:rPr>
          <w:t>CIA</w:t>
        </w:r>
      </w:hyperlink>
      <w:r w:rsidRPr="00110200">
        <w:rPr>
          <w:rFonts w:eastAsia="Times New Roman" w:cs="Times New Roman"/>
          <w:color w:val="auto"/>
          <w:sz w:val="24"/>
          <w:szCs w:val="24"/>
          <w:lang w:val="tr-TR" w:eastAsia="tr-TR"/>
        </w:rPr>
        <w:t xml:space="preserve"> Milli </w:t>
      </w:r>
      <w:proofErr w:type="spellStart"/>
      <w:r w:rsidRPr="00110200">
        <w:rPr>
          <w:rFonts w:eastAsia="Times New Roman" w:cs="Times New Roman"/>
          <w:color w:val="auto"/>
          <w:sz w:val="24"/>
          <w:szCs w:val="24"/>
          <w:lang w:val="tr-TR" w:eastAsia="tr-TR"/>
        </w:rPr>
        <w:t>Haberalma</w:t>
      </w:r>
      <w:proofErr w:type="spellEnd"/>
      <w:r w:rsidRPr="00110200">
        <w:rPr>
          <w:rFonts w:eastAsia="Times New Roman" w:cs="Times New Roman"/>
          <w:color w:val="auto"/>
          <w:sz w:val="24"/>
          <w:szCs w:val="24"/>
          <w:lang w:val="tr-TR" w:eastAsia="tr-TR"/>
        </w:rPr>
        <w:t xml:space="preserve"> Konseyi (</w:t>
      </w:r>
      <w:proofErr w:type="spellStart"/>
      <w:r w:rsidRPr="00110200">
        <w:rPr>
          <w:rFonts w:eastAsia="Times New Roman" w:cs="Times New Roman"/>
          <w:color w:val="auto"/>
          <w:sz w:val="24"/>
          <w:szCs w:val="24"/>
          <w:lang w:val="tr-TR" w:eastAsia="tr-TR"/>
        </w:rPr>
        <w:t>National</w:t>
      </w:r>
      <w:proofErr w:type="spellEnd"/>
      <w:r w:rsidRPr="00110200">
        <w:rPr>
          <w:rFonts w:eastAsia="Times New Roman" w:cs="Times New Roman"/>
          <w:color w:val="auto"/>
          <w:sz w:val="24"/>
          <w:szCs w:val="24"/>
          <w:lang w:val="tr-TR" w:eastAsia="tr-TR"/>
        </w:rPr>
        <w:t xml:space="preserve"> </w:t>
      </w:r>
      <w:proofErr w:type="spellStart"/>
      <w:r w:rsidRPr="00110200">
        <w:rPr>
          <w:rFonts w:eastAsia="Times New Roman" w:cs="Times New Roman"/>
          <w:color w:val="auto"/>
          <w:sz w:val="24"/>
          <w:szCs w:val="24"/>
          <w:lang w:val="tr-TR" w:eastAsia="tr-TR"/>
        </w:rPr>
        <w:t>Intelligence</w:t>
      </w:r>
      <w:proofErr w:type="spellEnd"/>
      <w:r w:rsidRPr="00110200">
        <w:rPr>
          <w:rFonts w:eastAsia="Times New Roman" w:cs="Times New Roman"/>
          <w:color w:val="auto"/>
          <w:sz w:val="24"/>
          <w:szCs w:val="24"/>
          <w:lang w:val="tr-TR" w:eastAsia="tr-TR"/>
        </w:rPr>
        <w:t xml:space="preserve"> </w:t>
      </w:r>
      <w:proofErr w:type="spellStart"/>
      <w:r w:rsidRPr="00110200">
        <w:rPr>
          <w:rFonts w:eastAsia="Times New Roman" w:cs="Times New Roman"/>
          <w:color w:val="auto"/>
          <w:sz w:val="24"/>
          <w:szCs w:val="24"/>
          <w:lang w:val="tr-TR" w:eastAsia="tr-TR"/>
        </w:rPr>
        <w:t>Council</w:t>
      </w:r>
      <w:proofErr w:type="spellEnd"/>
      <w:r w:rsidRPr="00110200">
        <w:rPr>
          <w:rFonts w:eastAsia="Times New Roman" w:cs="Times New Roman"/>
          <w:color w:val="auto"/>
          <w:sz w:val="24"/>
          <w:szCs w:val="24"/>
          <w:lang w:val="tr-TR" w:eastAsia="tr-TR"/>
        </w:rPr>
        <w:t xml:space="preserve">) başkan yardımcısı Graham Fuller o dönemler Türkiye’yi mesken tutmuştu. </w:t>
      </w:r>
      <w:r w:rsidRPr="00853C63">
        <w:rPr>
          <w:rFonts w:eastAsia="Times New Roman" w:cs="Times New Roman"/>
          <w:b/>
          <w:bCs/>
          <w:color w:val="auto"/>
          <w:sz w:val="24"/>
          <w:szCs w:val="24"/>
          <w:lang w:val="tr-TR" w:eastAsia="tr-TR"/>
        </w:rPr>
        <w:t>“Kemalizm öldü, şimdi yeniden Osmanlı zamanı”</w:t>
      </w:r>
      <w:r w:rsidRPr="00110200">
        <w:rPr>
          <w:rFonts w:eastAsia="Times New Roman" w:cs="Times New Roman"/>
          <w:color w:val="auto"/>
          <w:sz w:val="24"/>
          <w:szCs w:val="24"/>
          <w:lang w:val="tr-TR" w:eastAsia="tr-TR"/>
        </w:rPr>
        <w:t xml:space="preserve"> özeti veren konuşmalar yapıyor, kitaplar yazıyorlardı. Türkiye ile ilgili yazdıkları buraya sığmaz. </w:t>
      </w:r>
    </w:p>
    <w:p w14:paraId="79BD0F55" w14:textId="77777777" w:rsidR="00110200" w:rsidRPr="00110200" w:rsidRDefault="00110200" w:rsidP="00110200">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Bugün geldiğimiz noktada:</w:t>
      </w:r>
    </w:p>
    <w:p w14:paraId="65022B6F" w14:textId="77777777" w:rsidR="00110200" w:rsidRPr="00110200" w:rsidRDefault="00110200" w:rsidP="00110200">
      <w:pPr>
        <w:numPr>
          <w:ilvl w:val="0"/>
          <w:numId w:val="13"/>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Parlamenter sistem fiilen tasfiye edilmiş,</w:t>
      </w:r>
    </w:p>
    <w:p w14:paraId="1F492F65" w14:textId="77777777" w:rsidR="00110200" w:rsidRPr="00110200" w:rsidRDefault="00110200" w:rsidP="00110200">
      <w:pPr>
        <w:numPr>
          <w:ilvl w:val="0"/>
          <w:numId w:val="13"/>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Kuvvetler ayrılığı zayıflatılmış,</w:t>
      </w:r>
    </w:p>
    <w:p w14:paraId="55AC0903" w14:textId="77777777" w:rsidR="00110200" w:rsidRDefault="00110200" w:rsidP="00110200">
      <w:pPr>
        <w:numPr>
          <w:ilvl w:val="0"/>
          <w:numId w:val="13"/>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Devlet yapısı kişiselleştirilmiş,</w:t>
      </w:r>
    </w:p>
    <w:p w14:paraId="08A9A2B1" w14:textId="702C503B" w:rsidR="005A40D5" w:rsidRPr="00110200" w:rsidRDefault="005A40D5" w:rsidP="00110200">
      <w:pPr>
        <w:numPr>
          <w:ilvl w:val="0"/>
          <w:numId w:val="13"/>
        </w:numPr>
        <w:spacing w:before="100" w:beforeAutospacing="1" w:after="100" w:afterAutospacing="1" w:line="240" w:lineRule="auto"/>
        <w:jc w:val="left"/>
        <w:rPr>
          <w:rFonts w:eastAsia="Times New Roman" w:cs="Times New Roman"/>
          <w:color w:val="auto"/>
          <w:sz w:val="24"/>
          <w:szCs w:val="24"/>
          <w:lang w:val="tr-TR" w:eastAsia="tr-TR"/>
        </w:rPr>
      </w:pPr>
      <w:proofErr w:type="spellStart"/>
      <w:r>
        <w:rPr>
          <w:rFonts w:eastAsia="Times New Roman" w:cs="Times New Roman"/>
          <w:color w:val="auto"/>
          <w:sz w:val="24"/>
          <w:szCs w:val="24"/>
          <w:lang w:val="tr-TR" w:eastAsia="tr-TR"/>
        </w:rPr>
        <w:t>Kemalizme</w:t>
      </w:r>
      <w:proofErr w:type="spellEnd"/>
      <w:r>
        <w:rPr>
          <w:rFonts w:eastAsia="Times New Roman" w:cs="Times New Roman"/>
          <w:color w:val="auto"/>
          <w:sz w:val="24"/>
          <w:szCs w:val="24"/>
          <w:lang w:val="tr-TR" w:eastAsia="tr-TR"/>
        </w:rPr>
        <w:t xml:space="preserve"> saldırılar artmış,</w:t>
      </w:r>
    </w:p>
    <w:p w14:paraId="43E29154" w14:textId="77777777" w:rsidR="00110200" w:rsidRPr="00110200" w:rsidRDefault="00110200" w:rsidP="00110200">
      <w:pPr>
        <w:numPr>
          <w:ilvl w:val="0"/>
          <w:numId w:val="13"/>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Cumhuriyetin kurumsal dengeleri aşındırılmıştır.</w:t>
      </w:r>
    </w:p>
    <w:p w14:paraId="65EE2A2A" w14:textId="77777777" w:rsidR="00110200" w:rsidRPr="00110200" w:rsidRDefault="00110200" w:rsidP="00110200">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Ve şimdi sırada yeni anayasa tartışmaları vardır.</w:t>
      </w:r>
    </w:p>
    <w:p w14:paraId="3CBFB02E" w14:textId="77777777" w:rsidR="000108AB" w:rsidRDefault="00000000" w:rsidP="00F036F2">
      <w:pPr>
        <w:spacing w:after="0" w:line="240" w:lineRule="auto"/>
        <w:jc w:val="left"/>
        <w:rPr>
          <w:rFonts w:eastAsia="Times New Roman" w:cs="Times New Roman"/>
          <w:color w:val="auto"/>
          <w:sz w:val="24"/>
          <w:szCs w:val="24"/>
          <w:lang w:val="tr-TR" w:eastAsia="tr-TR"/>
        </w:rPr>
      </w:pPr>
      <w:r>
        <w:rPr>
          <w:rFonts w:eastAsia="Times New Roman" w:cs="Times New Roman"/>
          <w:color w:val="auto"/>
          <w:sz w:val="24"/>
          <w:szCs w:val="24"/>
          <w:lang w:val="tr-TR" w:eastAsia="tr-TR"/>
        </w:rPr>
        <w:pict w14:anchorId="71927C42">
          <v:rect id="_x0000_i1042" style="width:0;height:1.5pt" o:hralign="center" o:bullet="t" o:hrstd="t" o:hr="t" fillcolor="#a0a0a0" stroked="f"/>
        </w:pict>
      </w:r>
    </w:p>
    <w:p w14:paraId="22AA3DCD" w14:textId="77777777" w:rsidR="000108AB" w:rsidRDefault="000108AB" w:rsidP="00F036F2">
      <w:pPr>
        <w:spacing w:after="0" w:line="240" w:lineRule="auto"/>
        <w:jc w:val="left"/>
        <w:rPr>
          <w:rFonts w:eastAsia="Times New Roman" w:cs="Times New Roman"/>
          <w:b/>
          <w:bCs/>
          <w:color w:val="auto"/>
          <w:kern w:val="36"/>
          <w:sz w:val="26"/>
          <w:szCs w:val="26"/>
          <w:lang w:val="tr-TR" w:eastAsia="tr-TR"/>
        </w:rPr>
      </w:pPr>
    </w:p>
    <w:p w14:paraId="006383A1" w14:textId="67D99EB4" w:rsidR="00110200" w:rsidRPr="00110200" w:rsidRDefault="00110200" w:rsidP="00F036F2">
      <w:pPr>
        <w:spacing w:after="0" w:line="240" w:lineRule="auto"/>
        <w:jc w:val="left"/>
        <w:rPr>
          <w:rFonts w:eastAsia="Times New Roman" w:cs="Times New Roman"/>
          <w:color w:val="auto"/>
          <w:sz w:val="24"/>
          <w:szCs w:val="24"/>
          <w:lang w:val="tr-TR" w:eastAsia="tr-TR"/>
        </w:rPr>
      </w:pPr>
      <w:r w:rsidRPr="000108AB">
        <w:rPr>
          <w:rFonts w:eastAsia="Times New Roman" w:cs="Times New Roman"/>
          <w:b/>
          <w:bCs/>
          <w:color w:val="auto"/>
          <w:kern w:val="36"/>
          <w:sz w:val="26"/>
          <w:szCs w:val="26"/>
          <w:lang w:val="tr-TR" w:eastAsia="tr-TR"/>
        </w:rPr>
        <w:t>YENİ ANAYASA TARTIŞMALARI VE LOZAN’A YÖNELİK SALDIRILAR</w:t>
      </w:r>
    </w:p>
    <w:p w14:paraId="04BD790E" w14:textId="77777777" w:rsidR="00110200" w:rsidRPr="00110200" w:rsidRDefault="00110200" w:rsidP="005153C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Bugün Türkiye’de “yeni anayasa” tartışmaları yalnızca teknik hukuk tartışmaları değildir.</w:t>
      </w:r>
    </w:p>
    <w:p w14:paraId="73D9BF16" w14:textId="2D733D8C" w:rsidR="00110200" w:rsidRPr="00853C63" w:rsidRDefault="00110200" w:rsidP="005153C3">
      <w:pPr>
        <w:spacing w:before="100" w:beforeAutospacing="1" w:after="100" w:afterAutospacing="1" w:line="240" w:lineRule="auto"/>
        <w:rPr>
          <w:rFonts w:eastAsia="Times New Roman" w:cs="Times New Roman"/>
          <w:b/>
          <w:bCs/>
          <w:color w:val="auto"/>
          <w:sz w:val="24"/>
          <w:szCs w:val="24"/>
          <w:lang w:val="tr-TR" w:eastAsia="tr-TR"/>
        </w:rPr>
      </w:pPr>
      <w:r w:rsidRPr="00853C63">
        <w:rPr>
          <w:rFonts w:eastAsia="Times New Roman" w:cs="Times New Roman"/>
          <w:b/>
          <w:bCs/>
          <w:color w:val="auto"/>
          <w:sz w:val="24"/>
          <w:szCs w:val="24"/>
          <w:lang w:val="tr-TR" w:eastAsia="tr-TR"/>
        </w:rPr>
        <w:t xml:space="preserve">Mesele; </w:t>
      </w:r>
      <w:r w:rsidR="00853C63" w:rsidRPr="00853C63">
        <w:rPr>
          <w:rFonts w:eastAsia="Times New Roman" w:cs="Times New Roman"/>
          <w:b/>
          <w:bCs/>
          <w:color w:val="auto"/>
          <w:sz w:val="24"/>
          <w:szCs w:val="24"/>
          <w:lang w:val="tr-TR" w:eastAsia="tr-TR"/>
        </w:rPr>
        <w:t xml:space="preserve">Yeni anayasa üzerinden </w:t>
      </w:r>
      <w:r w:rsidRPr="00853C63">
        <w:rPr>
          <w:rFonts w:eastAsia="Times New Roman" w:cs="Times New Roman"/>
          <w:b/>
          <w:bCs/>
          <w:color w:val="auto"/>
          <w:sz w:val="24"/>
          <w:szCs w:val="24"/>
          <w:lang w:val="tr-TR" w:eastAsia="tr-TR"/>
        </w:rPr>
        <w:t xml:space="preserve">Cumhuriyetin kuruluş felsefesinin </w:t>
      </w:r>
      <w:r w:rsidR="005A40D5">
        <w:rPr>
          <w:rFonts w:eastAsia="Times New Roman" w:cs="Times New Roman"/>
          <w:b/>
          <w:bCs/>
          <w:color w:val="auto"/>
          <w:sz w:val="24"/>
          <w:szCs w:val="24"/>
          <w:lang w:val="tr-TR" w:eastAsia="tr-TR"/>
        </w:rPr>
        <w:t xml:space="preserve">ve rejimin </w:t>
      </w:r>
      <w:r w:rsidRPr="00853C63">
        <w:rPr>
          <w:rFonts w:eastAsia="Times New Roman" w:cs="Times New Roman"/>
          <w:b/>
          <w:bCs/>
          <w:color w:val="auto"/>
          <w:sz w:val="24"/>
          <w:szCs w:val="24"/>
          <w:lang w:val="tr-TR" w:eastAsia="tr-TR"/>
        </w:rPr>
        <w:t>değiştirilmek istenmesidir.</w:t>
      </w:r>
    </w:p>
    <w:p w14:paraId="0384B5A1" w14:textId="77777777" w:rsidR="00110200" w:rsidRPr="00110200" w:rsidRDefault="00110200" w:rsidP="005153C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Çünkü mevcut anayasa zaten onlarca kez değiştirilmiştir. 1982 Anayasası’nın büyük bölümü yeniden yazılmıştır.</w:t>
      </w:r>
    </w:p>
    <w:p w14:paraId="15388DC6" w14:textId="77777777" w:rsidR="00110200" w:rsidRPr="00110200" w:rsidRDefault="00110200" w:rsidP="005153C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Öyleyse soruyoruz:</w:t>
      </w:r>
    </w:p>
    <w:p w14:paraId="35A3A5D2" w14:textId="77777777" w:rsidR="00110200" w:rsidRPr="00110200" w:rsidRDefault="00110200" w:rsidP="005153C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Hangi madde eksiktir? Hangi özgürlük yoktur? Hangi hak anayasal güvence altında değildir?</w:t>
      </w:r>
    </w:p>
    <w:p w14:paraId="621D284D" w14:textId="77777777" w:rsidR="00110200" w:rsidRPr="00110200" w:rsidRDefault="00110200" w:rsidP="005153C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Bugün iç ve dış politikamızın en önemli konularından biri Anayasa konusudur. Çünkü yabancı ülkelerin Türkiye’ye uzunca bir zamandan beri yeni bir anayasa yapması için çeşitli yollardan telkinlerde bulunduğunu görüyoruz.</w:t>
      </w:r>
    </w:p>
    <w:p w14:paraId="13A008F6" w14:textId="77777777" w:rsidR="00110200" w:rsidRPr="00110200" w:rsidRDefault="00110200" w:rsidP="005153C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Aslında büyük devletler başka ülkeleri etkilemek istedikleri zaman önce Anayasalarını değiştirtmeye çalışırlar ama kendi Anayasalarını kolay kolay değiştirmezler. </w:t>
      </w:r>
    </w:p>
    <w:p w14:paraId="7D8489EC" w14:textId="77777777" w:rsidR="00110200" w:rsidRPr="00110200" w:rsidRDefault="00110200" w:rsidP="005153C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Amerikan Anayasası 236 yıldan beri değişmemiştir; bu anayasanın maddelerinde 27 kere değişiklik yapılmıştır ama Anayasa baştan aşağıya değiştirilmemiştir. Belçika Anayasası, 1831’den beri değişmemiştir. Ama büyük devletler kendileri açısından gerekli gördükleri zaman başka ülkelerin anayasalarını değiştirmek için özel bir çaba harcarlar. </w:t>
      </w:r>
    </w:p>
    <w:p w14:paraId="60AC2AA7" w14:textId="77777777" w:rsidR="00110200" w:rsidRPr="00110200" w:rsidRDefault="00110200" w:rsidP="00B87AD4">
      <w:pPr>
        <w:spacing w:before="100" w:beforeAutospacing="1" w:after="100" w:afterAutospacing="1" w:line="240" w:lineRule="auto"/>
        <w:rPr>
          <w:rFonts w:eastAsia="Times New Roman" w:cs="Times New Roman"/>
          <w:b/>
          <w:bCs/>
          <w:color w:val="auto"/>
          <w:sz w:val="24"/>
          <w:szCs w:val="24"/>
          <w:lang w:val="tr-TR" w:eastAsia="tr-TR"/>
        </w:rPr>
      </w:pPr>
      <w:r w:rsidRPr="00110200">
        <w:rPr>
          <w:rFonts w:eastAsia="Times New Roman" w:cs="Times New Roman"/>
          <w:color w:val="auto"/>
          <w:sz w:val="24"/>
          <w:szCs w:val="24"/>
          <w:lang w:val="tr-TR" w:eastAsia="tr-TR"/>
        </w:rPr>
        <w:lastRenderedPageBreak/>
        <w:t xml:space="preserve">Örneğin 2. Dünya Savaşı bittikten sonra Amerika’nın ilk yaptığı işlerden biri Japonya’ya yeni bir anayasa kabul ettirmek olmuştur. </w:t>
      </w:r>
      <w:r w:rsidRPr="00110200">
        <w:rPr>
          <w:rFonts w:eastAsia="Times New Roman" w:cs="Times New Roman"/>
          <w:b/>
          <w:bCs/>
          <w:color w:val="auto"/>
          <w:sz w:val="24"/>
          <w:szCs w:val="24"/>
          <w:lang w:val="tr-TR" w:eastAsia="tr-TR"/>
        </w:rPr>
        <w:t xml:space="preserve">Bugün de yürürlükte olan Japon anayasası işgal kuvvetlerinin komutanı General </w:t>
      </w:r>
      <w:proofErr w:type="spellStart"/>
      <w:r w:rsidRPr="00110200">
        <w:rPr>
          <w:rFonts w:eastAsia="Times New Roman" w:cs="Times New Roman"/>
          <w:b/>
          <w:bCs/>
          <w:color w:val="auto"/>
          <w:sz w:val="24"/>
          <w:szCs w:val="24"/>
          <w:lang w:val="tr-TR" w:eastAsia="tr-TR"/>
        </w:rPr>
        <w:t>Mc</w:t>
      </w:r>
      <w:proofErr w:type="spellEnd"/>
      <w:r w:rsidRPr="00110200">
        <w:rPr>
          <w:rFonts w:eastAsia="Times New Roman" w:cs="Times New Roman"/>
          <w:b/>
          <w:bCs/>
          <w:color w:val="auto"/>
          <w:sz w:val="24"/>
          <w:szCs w:val="24"/>
          <w:lang w:val="tr-TR" w:eastAsia="tr-TR"/>
        </w:rPr>
        <w:t xml:space="preserve"> Arthur’un hukukçu subayları tarafından hazırlanmıştır. </w:t>
      </w:r>
    </w:p>
    <w:p w14:paraId="47ED35B0" w14:textId="427C6B45" w:rsidR="00110200" w:rsidRPr="00110200" w:rsidRDefault="00110200" w:rsidP="00B87AD4">
      <w:pPr>
        <w:spacing w:before="100" w:beforeAutospacing="1" w:after="100" w:afterAutospacing="1" w:line="240" w:lineRule="auto"/>
        <w:rPr>
          <w:rFonts w:eastAsia="Times New Roman" w:cs="Times New Roman"/>
          <w:color w:val="auto"/>
          <w:sz w:val="24"/>
          <w:szCs w:val="24"/>
          <w:lang w:val="tr-TR" w:eastAsia="tr-TR"/>
        </w:rPr>
      </w:pPr>
      <w:r w:rsidRPr="00853C63">
        <w:rPr>
          <w:rFonts w:eastAsia="Times New Roman" w:cs="Times New Roman"/>
          <w:color w:val="auto"/>
          <w:sz w:val="24"/>
          <w:szCs w:val="24"/>
          <w:lang w:val="tr-TR" w:eastAsia="tr-TR"/>
        </w:rPr>
        <w:t>Alman anayasası da benzeri bir şekilde kaleme alınmıştır.</w:t>
      </w:r>
      <w:r w:rsidRPr="00110200">
        <w:rPr>
          <w:rFonts w:eastAsia="Times New Roman" w:cs="Times New Roman"/>
          <w:color w:val="auto"/>
          <w:sz w:val="24"/>
          <w:szCs w:val="24"/>
          <w:lang w:val="tr-TR" w:eastAsia="tr-TR"/>
        </w:rPr>
        <w:t xml:space="preserve"> Önce 1946 yılında, yine Amerikalı hukukçuların yönetiminde Bavyera bölgesi için bir temel yasa hazırlanıyor. Daha sonra 1948 yılında, galip devletler Londra’da Alman Anayasası’nın esaslarını saptıyorlar. Bu işle görevlendirilen komisyonlarda Almanlar yok. Anayasayı hazırlayıp Başbakan </w:t>
      </w:r>
      <w:proofErr w:type="spellStart"/>
      <w:r w:rsidRPr="00110200">
        <w:rPr>
          <w:rFonts w:eastAsia="Times New Roman" w:cs="Times New Roman"/>
          <w:color w:val="auto"/>
          <w:sz w:val="24"/>
          <w:szCs w:val="24"/>
          <w:lang w:val="tr-TR" w:eastAsia="tr-TR"/>
        </w:rPr>
        <w:t>Adenauer’e</w:t>
      </w:r>
      <w:proofErr w:type="spellEnd"/>
      <w:r w:rsidRPr="00110200">
        <w:rPr>
          <w:rFonts w:eastAsia="Times New Roman" w:cs="Times New Roman"/>
          <w:color w:val="auto"/>
          <w:sz w:val="24"/>
          <w:szCs w:val="24"/>
          <w:lang w:val="tr-TR" w:eastAsia="tr-TR"/>
        </w:rPr>
        <w:t xml:space="preserve"> götürüyorlar</w:t>
      </w:r>
      <w:r w:rsidR="00292B3F">
        <w:rPr>
          <w:rFonts w:eastAsia="Times New Roman" w:cs="Times New Roman"/>
          <w:color w:val="auto"/>
          <w:sz w:val="24"/>
          <w:szCs w:val="24"/>
          <w:lang w:val="tr-TR" w:eastAsia="tr-TR"/>
        </w:rPr>
        <w:t>.</w:t>
      </w:r>
      <w:r w:rsidRPr="00110200">
        <w:rPr>
          <w:rFonts w:eastAsia="Times New Roman" w:cs="Times New Roman"/>
          <w:color w:val="auto"/>
          <w:sz w:val="24"/>
          <w:szCs w:val="24"/>
          <w:lang w:val="tr-TR" w:eastAsia="tr-TR"/>
        </w:rPr>
        <w:t xml:space="preserve"> Bugün yürürlükte olan Alman Anayasası, esasları Londra’da hazırlanan bu anayasadır. </w:t>
      </w:r>
    </w:p>
    <w:p w14:paraId="723185CA" w14:textId="449BA2C5" w:rsidR="00110200" w:rsidRPr="00110200" w:rsidRDefault="00110200" w:rsidP="00B87AD4">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Bu iki devlet savaş kaybetmiş. Savaş kaybeden devletlere, güçlü devletler diz çöktürüp, ülkelerini nasıl yöneteceklerini, ilkelerinin ne olacağını belirleyen anayasalar hazırlatmışlar. Niye bize yabancılar sürekli bir yeni anayasa yapmamız için dayatıyorlar?</w:t>
      </w:r>
      <w:r w:rsidR="005153C3">
        <w:rPr>
          <w:rFonts w:eastAsia="Times New Roman" w:cs="Times New Roman"/>
          <w:color w:val="auto"/>
          <w:sz w:val="24"/>
          <w:szCs w:val="24"/>
          <w:lang w:val="tr-TR" w:eastAsia="tr-TR"/>
        </w:rPr>
        <w:t xml:space="preserve"> Bunu sorgulamak gerek.</w:t>
      </w:r>
    </w:p>
    <w:p w14:paraId="70E682F4" w14:textId="77777777" w:rsidR="00110200" w:rsidRPr="00110200" w:rsidRDefault="00110200" w:rsidP="00B87AD4">
      <w:pPr>
        <w:spacing w:before="100" w:beforeAutospacing="1" w:after="100" w:afterAutospacing="1" w:line="240" w:lineRule="auto"/>
        <w:rPr>
          <w:rFonts w:eastAsia="Times New Roman" w:cs="Times New Roman"/>
          <w:b/>
          <w:bCs/>
          <w:color w:val="auto"/>
          <w:sz w:val="24"/>
          <w:szCs w:val="24"/>
          <w:lang w:val="tr-TR" w:eastAsia="tr-TR"/>
        </w:rPr>
      </w:pPr>
      <w:r w:rsidRPr="00110200">
        <w:rPr>
          <w:rFonts w:eastAsia="Times New Roman" w:cs="Times New Roman"/>
          <w:b/>
          <w:bCs/>
          <w:color w:val="auto"/>
          <w:sz w:val="24"/>
          <w:szCs w:val="24"/>
          <w:lang w:val="tr-TR" w:eastAsia="tr-TR"/>
        </w:rPr>
        <w:t xml:space="preserve">“Türkiye’ye yeni Anayasa gereklidir”, “Yeni anayasa yapılmalıdır” sözleri yıllardan beri Amerikan düşünce kuruluşlarının raporlarında tekrarlanıyor. Üstelik raporlarında bir de yeni anayasada Türk kelimesi geçmesin diyorlar </w:t>
      </w:r>
    </w:p>
    <w:p w14:paraId="563AAC1F" w14:textId="77777777" w:rsidR="00110200" w:rsidRPr="00110200" w:rsidRDefault="00110200" w:rsidP="00B87AD4">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Amerikan Anayasası bu kadar yıl değişmedi de niye Türk Anayasası değişsin, bunu soran yok. Amerikan Anayasası kabul edildiğinde, Amerika’da hala kölelik düzeni vardı. Ondan sonra ne gelişmeler olmuş? Kölelik kalkmış iç savaş olmuş, iki dünya savaşı olmuş, Amerika’da çok şey değişmiş, eyaletlerin sayısı artmış... Bunların hiçbiri bir anayasa değişikliği için yeterli sebep sayılmamış. </w:t>
      </w:r>
    </w:p>
    <w:p w14:paraId="23EA073E" w14:textId="11738462" w:rsidR="00110200" w:rsidRPr="00110200" w:rsidRDefault="00110200" w:rsidP="00B87AD4">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Peki şimdi neden Türkiye’de yepyeni bir anayasa istiyorlar?</w:t>
      </w:r>
      <w:r w:rsidR="00292B3F">
        <w:rPr>
          <w:rFonts w:eastAsia="Times New Roman" w:cs="Times New Roman"/>
          <w:color w:val="auto"/>
          <w:sz w:val="24"/>
          <w:szCs w:val="24"/>
          <w:lang w:val="tr-TR" w:eastAsia="tr-TR"/>
        </w:rPr>
        <w:t xml:space="preserve"> Y</w:t>
      </w:r>
      <w:r w:rsidRPr="00110200">
        <w:rPr>
          <w:rFonts w:eastAsia="Times New Roman" w:cs="Times New Roman"/>
          <w:color w:val="auto"/>
          <w:sz w:val="24"/>
          <w:szCs w:val="24"/>
          <w:lang w:val="tr-TR" w:eastAsia="tr-TR"/>
        </w:rPr>
        <w:t xml:space="preserve">abancılar Atatürk Cumhuriyeti’nden, Kemalizm’den rahatsızlar. Niye? Çünkü Kemalizm’in özünde, dış politikanın tam bağımsızlık esasına göre yürütülmesi var. Yabancıların tahammül edemediği </w:t>
      </w:r>
      <w:r w:rsidR="00292B3F">
        <w:rPr>
          <w:rFonts w:eastAsia="Times New Roman" w:cs="Times New Roman"/>
          <w:color w:val="auto"/>
          <w:sz w:val="24"/>
          <w:szCs w:val="24"/>
          <w:lang w:val="tr-TR" w:eastAsia="tr-TR"/>
        </w:rPr>
        <w:t xml:space="preserve">şey </w:t>
      </w:r>
      <w:r w:rsidRPr="00110200">
        <w:rPr>
          <w:rFonts w:eastAsia="Times New Roman" w:cs="Times New Roman"/>
          <w:color w:val="auto"/>
          <w:sz w:val="24"/>
          <w:szCs w:val="24"/>
          <w:lang w:val="tr-TR" w:eastAsia="tr-TR"/>
        </w:rPr>
        <w:t>bu</w:t>
      </w:r>
      <w:r w:rsidR="00292B3F">
        <w:rPr>
          <w:rFonts w:eastAsia="Times New Roman" w:cs="Times New Roman"/>
          <w:color w:val="auto"/>
          <w:sz w:val="24"/>
          <w:szCs w:val="24"/>
          <w:lang w:val="tr-TR" w:eastAsia="tr-TR"/>
        </w:rPr>
        <w:t>dur</w:t>
      </w:r>
      <w:r w:rsidRPr="00110200">
        <w:rPr>
          <w:rFonts w:eastAsia="Times New Roman" w:cs="Times New Roman"/>
          <w:color w:val="auto"/>
          <w:sz w:val="24"/>
          <w:szCs w:val="24"/>
          <w:lang w:val="tr-TR" w:eastAsia="tr-TR"/>
        </w:rPr>
        <w:t xml:space="preserve">. </w:t>
      </w:r>
      <w:r w:rsidRPr="00110200">
        <w:rPr>
          <w:rFonts w:eastAsia="Times New Roman" w:cs="Times New Roman"/>
          <w:b/>
          <w:bCs/>
          <w:color w:val="auto"/>
          <w:sz w:val="24"/>
          <w:szCs w:val="24"/>
          <w:lang w:val="tr-TR" w:eastAsia="tr-TR"/>
        </w:rPr>
        <w:t xml:space="preserve">Anayasa bir devletin ideolojisini temsil eder yani anayasa ideolojik bir metindir. Bu yeni anayasa talebi ile devletimizin kuruluş felsefesini, liderliğini ve ideolojisini değiştirmek istiyorlar. </w:t>
      </w:r>
    </w:p>
    <w:p w14:paraId="69E1E893" w14:textId="0F0A028B" w:rsidR="00110200" w:rsidRPr="005A40D5" w:rsidRDefault="00110200" w:rsidP="00B87AD4">
      <w:pPr>
        <w:spacing w:before="100" w:beforeAutospacing="1" w:after="100" w:afterAutospacing="1" w:line="240" w:lineRule="auto"/>
        <w:rPr>
          <w:color w:val="0070C0"/>
        </w:rPr>
      </w:pPr>
      <w:r w:rsidRPr="00110200">
        <w:rPr>
          <w:rFonts w:eastAsia="Times New Roman" w:cs="Times New Roman"/>
          <w:color w:val="auto"/>
          <w:sz w:val="24"/>
          <w:szCs w:val="24"/>
          <w:lang w:val="tr-TR" w:eastAsia="tr-TR"/>
        </w:rPr>
        <w:t xml:space="preserve">Şimdi Türkiye’nin yapısını, dokusunu değiştirmek istiyorlar. Bunun çaresi Anayasayı değiştirmek. Anayasayı, yani devletin yapısını, değiştirmek. Sanki Türkiye savaş kaybetti, </w:t>
      </w:r>
      <w:r w:rsidR="005A40D5" w:rsidRPr="005A40D5">
        <w:rPr>
          <w:rFonts w:eastAsia="Times New Roman" w:cs="Times New Roman"/>
          <w:color w:val="auto"/>
          <w:sz w:val="24"/>
          <w:szCs w:val="24"/>
          <w:lang w:val="tr-TR" w:eastAsia="tr-TR"/>
        </w:rPr>
        <w:t>Anayasalar devletlerin kuruluşunda veya yeniden yapılanmasında söz konusu olur.</w:t>
      </w:r>
      <w:r w:rsidR="005A40D5">
        <w:rPr>
          <w:rFonts w:eastAsia="Times New Roman" w:cs="Times New Roman"/>
          <w:color w:val="auto"/>
          <w:sz w:val="24"/>
          <w:szCs w:val="24"/>
          <w:lang w:val="tr-TR" w:eastAsia="tr-TR"/>
        </w:rPr>
        <w:t xml:space="preserve"> </w:t>
      </w:r>
      <w:r w:rsidR="005A40D5" w:rsidRPr="005A40D5">
        <w:rPr>
          <w:rFonts w:eastAsia="Times New Roman" w:cs="Times New Roman"/>
          <w:color w:val="auto"/>
          <w:sz w:val="24"/>
          <w:szCs w:val="24"/>
          <w:lang w:val="tr-TR" w:eastAsia="tr-TR"/>
        </w:rPr>
        <w:t xml:space="preserve">Yeni anayasa </w:t>
      </w:r>
      <w:proofErr w:type="gramStart"/>
      <w:r w:rsidR="005A40D5" w:rsidRPr="005A40D5">
        <w:rPr>
          <w:rFonts w:eastAsia="Times New Roman" w:cs="Times New Roman"/>
          <w:color w:val="auto"/>
          <w:sz w:val="24"/>
          <w:szCs w:val="24"/>
          <w:lang w:val="tr-TR" w:eastAsia="tr-TR"/>
        </w:rPr>
        <w:t>isteğinin</w:t>
      </w:r>
      <w:r w:rsidR="005A40D5" w:rsidRPr="00424560">
        <w:rPr>
          <w:color w:val="0070C0"/>
        </w:rPr>
        <w:t xml:space="preserve">  </w:t>
      </w:r>
      <w:r w:rsidR="005A40D5" w:rsidRPr="005A40D5">
        <w:rPr>
          <w:rFonts w:eastAsia="Times New Roman" w:cs="Times New Roman"/>
          <w:color w:val="auto"/>
          <w:sz w:val="24"/>
          <w:szCs w:val="24"/>
          <w:lang w:val="tr-TR" w:eastAsia="tr-TR"/>
        </w:rPr>
        <w:t>nedenlerin</w:t>
      </w:r>
      <w:proofErr w:type="gramEnd"/>
      <w:r w:rsidR="005A40D5" w:rsidRPr="005A40D5">
        <w:rPr>
          <w:rFonts w:eastAsia="Times New Roman" w:cs="Times New Roman"/>
          <w:color w:val="auto"/>
          <w:sz w:val="24"/>
          <w:szCs w:val="24"/>
          <w:lang w:val="tr-TR" w:eastAsia="tr-TR"/>
        </w:rPr>
        <w:t xml:space="preserve"> </w:t>
      </w:r>
      <w:r w:rsidR="005A40D5">
        <w:rPr>
          <w:rFonts w:eastAsia="Times New Roman" w:cs="Times New Roman"/>
          <w:color w:val="auto"/>
          <w:sz w:val="24"/>
          <w:szCs w:val="24"/>
          <w:lang w:val="tr-TR" w:eastAsia="tr-TR"/>
        </w:rPr>
        <w:t xml:space="preserve"> </w:t>
      </w:r>
      <w:r w:rsidR="005A40D5" w:rsidRPr="005A40D5">
        <w:rPr>
          <w:rFonts w:eastAsia="Times New Roman" w:cs="Times New Roman"/>
          <w:color w:val="auto"/>
          <w:sz w:val="24"/>
          <w:szCs w:val="24"/>
          <w:lang w:val="tr-TR" w:eastAsia="tr-TR"/>
        </w:rPr>
        <w:t>biri de</w:t>
      </w:r>
      <w:r w:rsidR="005A40D5">
        <w:rPr>
          <w:color w:val="0070C0"/>
        </w:rPr>
        <w:t xml:space="preserve"> </w:t>
      </w:r>
      <w:r w:rsidR="005A40D5" w:rsidRPr="005A40D5">
        <w:rPr>
          <w:rFonts w:eastAsia="Times New Roman" w:cs="Times New Roman"/>
          <w:color w:val="auto"/>
          <w:sz w:val="24"/>
          <w:szCs w:val="24"/>
          <w:lang w:val="tr-TR" w:eastAsia="tr-TR"/>
        </w:rPr>
        <w:t xml:space="preserve">Yeni bir Türkiye yaratmak </w:t>
      </w:r>
      <w:proofErr w:type="gramStart"/>
      <w:r w:rsidR="005A40D5" w:rsidRPr="005A40D5">
        <w:rPr>
          <w:rFonts w:eastAsia="Times New Roman" w:cs="Times New Roman"/>
          <w:color w:val="auto"/>
          <w:sz w:val="24"/>
          <w:szCs w:val="24"/>
          <w:lang w:val="tr-TR" w:eastAsia="tr-TR"/>
        </w:rPr>
        <w:t xml:space="preserve">ve </w:t>
      </w:r>
      <w:r w:rsidR="005A40D5">
        <w:rPr>
          <w:rFonts w:eastAsia="Times New Roman" w:cs="Times New Roman"/>
          <w:color w:val="auto"/>
          <w:sz w:val="24"/>
          <w:szCs w:val="24"/>
          <w:lang w:val="tr-TR" w:eastAsia="tr-TR"/>
        </w:rPr>
        <w:t xml:space="preserve"> </w:t>
      </w:r>
      <w:r w:rsidR="005A40D5" w:rsidRPr="005A40D5">
        <w:rPr>
          <w:rFonts w:eastAsia="Times New Roman" w:cs="Times New Roman"/>
          <w:color w:val="auto"/>
          <w:sz w:val="24"/>
          <w:szCs w:val="24"/>
          <w:lang w:val="tr-TR" w:eastAsia="tr-TR"/>
        </w:rPr>
        <w:t>onun</w:t>
      </w:r>
      <w:proofErr w:type="gramEnd"/>
      <w:r w:rsidR="005A40D5" w:rsidRPr="005A40D5">
        <w:rPr>
          <w:rFonts w:eastAsia="Times New Roman" w:cs="Times New Roman"/>
          <w:color w:val="auto"/>
          <w:sz w:val="24"/>
          <w:szCs w:val="24"/>
          <w:lang w:val="tr-TR" w:eastAsia="tr-TR"/>
        </w:rPr>
        <w:t xml:space="preserve"> kurucu başkanı olma hayalidir.</w:t>
      </w:r>
      <w:r w:rsidRPr="00110200">
        <w:rPr>
          <w:rFonts w:eastAsia="Times New Roman" w:cs="Times New Roman"/>
          <w:color w:val="auto"/>
          <w:sz w:val="24"/>
          <w:szCs w:val="24"/>
          <w:lang w:val="tr-TR" w:eastAsia="tr-TR"/>
        </w:rPr>
        <w:t xml:space="preserve"> İşin özü bu</w:t>
      </w:r>
      <w:r w:rsidR="005A40D5">
        <w:rPr>
          <w:rFonts w:eastAsia="Times New Roman" w:cs="Times New Roman"/>
          <w:color w:val="auto"/>
          <w:sz w:val="24"/>
          <w:szCs w:val="24"/>
          <w:lang w:val="tr-TR" w:eastAsia="tr-TR"/>
        </w:rPr>
        <w:t>dur</w:t>
      </w:r>
      <w:r w:rsidRPr="00110200">
        <w:rPr>
          <w:rFonts w:eastAsia="Times New Roman" w:cs="Times New Roman"/>
          <w:color w:val="auto"/>
          <w:sz w:val="24"/>
          <w:szCs w:val="24"/>
          <w:lang w:val="tr-TR" w:eastAsia="tr-TR"/>
        </w:rPr>
        <w:t>.</w:t>
      </w:r>
    </w:p>
    <w:p w14:paraId="286A0EB4" w14:textId="77777777" w:rsidR="00110200" w:rsidRPr="00110200" w:rsidRDefault="00110200" w:rsidP="00B87AD4">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Başlangıçta 1982 Anayasasın da toplam 177 asıl madde vardı. İlk değişiklik 1987 de yapıldı </w:t>
      </w:r>
      <w:proofErr w:type="spellStart"/>
      <w:r w:rsidRPr="00110200">
        <w:rPr>
          <w:rFonts w:eastAsia="Times New Roman" w:cs="Times New Roman"/>
          <w:color w:val="auto"/>
          <w:sz w:val="24"/>
          <w:szCs w:val="24"/>
          <w:lang w:val="tr-TR" w:eastAsia="tr-TR"/>
        </w:rPr>
        <w:t>enson</w:t>
      </w:r>
      <w:proofErr w:type="spellEnd"/>
      <w:r w:rsidRPr="00110200">
        <w:rPr>
          <w:rFonts w:eastAsia="Times New Roman" w:cs="Times New Roman"/>
          <w:color w:val="auto"/>
          <w:sz w:val="24"/>
          <w:szCs w:val="24"/>
          <w:lang w:val="tr-TR" w:eastAsia="tr-TR"/>
        </w:rPr>
        <w:t xml:space="preserve"> 2017 de yapıldı 30 yılda 21 kez değişiklik gerçekleşti bu maddelerden 23 madde tamamen yürürlükten kalktı 58 tanesi değişmedi. 96 maddede değişiklik oldu.150 ye yakın noktada değişiklik gerçekleşti</w:t>
      </w:r>
    </w:p>
    <w:p w14:paraId="35A4B8E0" w14:textId="77777777" w:rsidR="00560601" w:rsidRDefault="00110200" w:rsidP="00B87AD4">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Mevcut anayasada 154 asıl madde yürürlüktedir. Darbe anayasası dediğimiz 1982 Anayasası neredeyse yüzde 70’i değişmiş durumda Kaldı ki Anayasa yapmanın ötesinde anayasal kurallar uygulanıyor mu esas can alıcı nokta budur. Kalan maddelerde ne değiştirilmek isteniyor? Eşit yurttaşlık konusu mu?  İlk dört madde mi? Yerel özerklik üzerinden terörist başının önerdiği konfederalizm mi? Yoksa başlangıç maddesindeki Türk milleti tanımımı ya da iki halkın tanımlandığı bir yeni demokratik Cumhuriyet mi? ya da hangi maddeler bizim için mutlaka değişmesi zorunlu maddeler? ya da hangi maddeler yetersiz? Ya da </w:t>
      </w:r>
      <w:r w:rsidR="00292B3F">
        <w:rPr>
          <w:rFonts w:eastAsia="Times New Roman" w:cs="Times New Roman"/>
          <w:color w:val="auto"/>
          <w:sz w:val="24"/>
          <w:szCs w:val="24"/>
          <w:lang w:val="tr-TR" w:eastAsia="tr-TR"/>
        </w:rPr>
        <w:t xml:space="preserve">42. ve </w:t>
      </w:r>
      <w:r w:rsidRPr="00110200">
        <w:rPr>
          <w:rFonts w:eastAsia="Times New Roman" w:cs="Times New Roman"/>
          <w:color w:val="auto"/>
          <w:sz w:val="24"/>
          <w:szCs w:val="24"/>
          <w:lang w:val="tr-TR" w:eastAsia="tr-TR"/>
        </w:rPr>
        <w:t xml:space="preserve">66 maddeyi mi değiştirmek istiyorsunuz? </w:t>
      </w:r>
      <w:r w:rsidR="00292B3F" w:rsidRPr="00110200">
        <w:rPr>
          <w:rFonts w:eastAsia="Times New Roman" w:cs="Times New Roman"/>
          <w:color w:val="auto"/>
          <w:sz w:val="24"/>
          <w:szCs w:val="24"/>
          <w:lang w:val="tr-TR" w:eastAsia="tr-TR"/>
        </w:rPr>
        <w:t xml:space="preserve">Ya da 10. Maddede ki yurttaşların eşitliği neyi kapsamıyor? </w:t>
      </w:r>
      <w:r w:rsidRPr="00110200">
        <w:rPr>
          <w:rFonts w:eastAsia="Times New Roman" w:cs="Times New Roman"/>
          <w:color w:val="auto"/>
          <w:sz w:val="24"/>
          <w:szCs w:val="24"/>
          <w:lang w:val="tr-TR" w:eastAsia="tr-TR"/>
        </w:rPr>
        <w:t>Tüm bu sorular yanıtlanmalıdır.</w:t>
      </w:r>
    </w:p>
    <w:p w14:paraId="595546CE" w14:textId="47761646" w:rsidR="00110200" w:rsidRDefault="00775129" w:rsidP="00B87AD4">
      <w:pPr>
        <w:spacing w:before="100" w:beforeAutospacing="1" w:after="100" w:afterAutospacing="1" w:line="240" w:lineRule="auto"/>
        <w:rPr>
          <w:rFonts w:eastAsia="Times New Roman" w:cs="Times New Roman"/>
          <w:color w:val="auto"/>
          <w:sz w:val="24"/>
          <w:szCs w:val="24"/>
          <w:lang w:val="tr-TR" w:eastAsia="tr-TR"/>
        </w:rPr>
      </w:pPr>
      <w:r>
        <w:rPr>
          <w:rFonts w:eastAsia="Times New Roman" w:cs="Times New Roman"/>
          <w:color w:val="auto"/>
          <w:sz w:val="24"/>
          <w:szCs w:val="24"/>
          <w:lang w:val="tr-TR" w:eastAsia="tr-TR"/>
        </w:rPr>
        <w:t>Örneğin;</w:t>
      </w:r>
      <w:r w:rsidR="00560601">
        <w:rPr>
          <w:rFonts w:eastAsia="Times New Roman" w:cs="Times New Roman"/>
          <w:color w:val="auto"/>
          <w:sz w:val="24"/>
          <w:szCs w:val="24"/>
          <w:lang w:val="tr-TR" w:eastAsia="tr-TR"/>
        </w:rPr>
        <w:t xml:space="preserve"> </w:t>
      </w:r>
      <w:r w:rsidR="00110200" w:rsidRPr="00853C63">
        <w:rPr>
          <w:rFonts w:eastAsia="Times New Roman" w:cs="Times New Roman"/>
          <w:b/>
          <w:bCs/>
          <w:color w:val="auto"/>
          <w:sz w:val="24"/>
          <w:szCs w:val="24"/>
          <w:lang w:val="tr-TR" w:eastAsia="tr-TR"/>
        </w:rPr>
        <w:t xml:space="preserve">MADDE 10- Herkes, dil, ırk, renk, cinsiyet, siyasî düşünce, felsefî inanç, din, mezhep ve benzeri sebeplerle ayırım gözetilmeksizin kanun önünde eşittir. Kadınlar ve erkekler eşit haklara sahiptir. Devlet, bu eşitliğin yaşama geçmesini sağlamakla yükümlüdür. Bu maksatla </w:t>
      </w:r>
      <w:r w:rsidR="00110200" w:rsidRPr="00853C63">
        <w:rPr>
          <w:rFonts w:eastAsia="Times New Roman" w:cs="Times New Roman"/>
          <w:b/>
          <w:bCs/>
          <w:color w:val="auto"/>
          <w:sz w:val="24"/>
          <w:szCs w:val="24"/>
          <w:lang w:val="tr-TR" w:eastAsia="tr-TR"/>
        </w:rPr>
        <w:lastRenderedPageBreak/>
        <w:t xml:space="preserve">alınacak tedbirler eşitlik ilkesine aykırı olarak yorumlanamaz. Hiçbir kişiye, aileye, zümreye veya sınıfa imtiyaz tanınamaz. Devlet organları ve idare makamları bütün işlemlerinde (kanun önünde eşitlik ilkesine uygun olarak hareket etmek zorundadırlar.  </w:t>
      </w:r>
      <w:r w:rsidR="00110200" w:rsidRPr="00EC7F43">
        <w:rPr>
          <w:rFonts w:eastAsia="Times New Roman" w:cs="Times New Roman"/>
          <w:color w:val="auto"/>
          <w:sz w:val="24"/>
          <w:szCs w:val="24"/>
          <w:lang w:val="tr-TR" w:eastAsia="tr-TR"/>
        </w:rPr>
        <w:t>Burada eksik olan nedir?</w:t>
      </w:r>
    </w:p>
    <w:p w14:paraId="66A18214" w14:textId="77777777" w:rsidR="005D4097" w:rsidRDefault="005D4097" w:rsidP="005D4097">
      <w:pPr>
        <w:autoSpaceDE w:val="0"/>
        <w:autoSpaceDN w:val="0"/>
        <w:adjustRightInd w:val="0"/>
        <w:spacing w:after="0" w:line="240" w:lineRule="auto"/>
        <w:rPr>
          <w:rFonts w:eastAsia="Times New Roman" w:cs="Times New Roman"/>
          <w:color w:val="auto"/>
          <w:sz w:val="24"/>
          <w:szCs w:val="24"/>
          <w:lang w:val="tr-TR" w:eastAsia="tr-TR"/>
        </w:rPr>
      </w:pPr>
      <w:r w:rsidRPr="005D4097">
        <w:rPr>
          <w:rFonts w:eastAsia="Times New Roman" w:cs="Times New Roman"/>
          <w:color w:val="auto"/>
          <w:sz w:val="24"/>
          <w:szCs w:val="24"/>
          <w:lang w:val="tr-TR" w:eastAsia="tr-TR"/>
        </w:rPr>
        <w:t>Sonuç olarak, emperyalistlerin çıkarları doğrultusunda günümüz</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Sevr’i BOP uyarınca Laik Üniter ulus devletin çok uluslu, çok dilli,</w:t>
      </w:r>
      <w:r>
        <w:rPr>
          <w:rFonts w:eastAsia="Times New Roman" w:cs="Times New Roman"/>
          <w:color w:val="auto"/>
          <w:sz w:val="24"/>
          <w:szCs w:val="24"/>
          <w:lang w:val="tr-TR" w:eastAsia="tr-TR"/>
        </w:rPr>
        <w:t xml:space="preserve"> ç</w:t>
      </w:r>
      <w:r w:rsidRPr="005D4097">
        <w:rPr>
          <w:rFonts w:eastAsia="Times New Roman" w:cs="Times New Roman"/>
          <w:color w:val="auto"/>
          <w:sz w:val="24"/>
          <w:szCs w:val="24"/>
          <w:lang w:val="tr-TR" w:eastAsia="tr-TR"/>
        </w:rPr>
        <w:t>ok hukuklu, teokratik temelli bir federasyona dönüştürülmesi ve milli</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sınırlar içinde vatanın bölünmez bütünlüğü ile Türk kimliğinin ve milli</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birliğin yok edilmesi amaçlı tüm saldırılar ve olası tehditler manifesto</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içeriğinde çeşitli başlıklarda aktarılmıştır.</w:t>
      </w:r>
      <w:r>
        <w:rPr>
          <w:rFonts w:eastAsia="Times New Roman" w:cs="Times New Roman"/>
          <w:color w:val="auto"/>
          <w:sz w:val="24"/>
          <w:szCs w:val="24"/>
          <w:lang w:val="tr-TR" w:eastAsia="tr-TR"/>
        </w:rPr>
        <w:t xml:space="preserve"> </w:t>
      </w:r>
    </w:p>
    <w:p w14:paraId="1BAEEF04" w14:textId="77777777" w:rsidR="005D4097" w:rsidRDefault="005D4097" w:rsidP="005D4097">
      <w:pPr>
        <w:autoSpaceDE w:val="0"/>
        <w:autoSpaceDN w:val="0"/>
        <w:adjustRightInd w:val="0"/>
        <w:spacing w:after="0" w:line="240" w:lineRule="auto"/>
        <w:rPr>
          <w:rFonts w:eastAsia="Times New Roman" w:cs="Times New Roman"/>
          <w:color w:val="auto"/>
          <w:sz w:val="24"/>
          <w:szCs w:val="24"/>
          <w:lang w:val="tr-TR" w:eastAsia="tr-TR"/>
        </w:rPr>
      </w:pPr>
    </w:p>
    <w:p w14:paraId="18C76BFF" w14:textId="77777777" w:rsidR="005D4097" w:rsidRDefault="005D4097" w:rsidP="005D4097">
      <w:pPr>
        <w:autoSpaceDE w:val="0"/>
        <w:autoSpaceDN w:val="0"/>
        <w:adjustRightInd w:val="0"/>
        <w:spacing w:after="0" w:line="240" w:lineRule="auto"/>
        <w:rPr>
          <w:rFonts w:eastAsia="Times New Roman" w:cs="Times New Roman"/>
          <w:color w:val="auto"/>
          <w:sz w:val="24"/>
          <w:szCs w:val="24"/>
          <w:lang w:val="tr-TR" w:eastAsia="tr-TR"/>
        </w:rPr>
      </w:pPr>
      <w:r w:rsidRPr="005D4097">
        <w:rPr>
          <w:rFonts w:eastAsia="Times New Roman" w:cs="Times New Roman"/>
          <w:color w:val="auto"/>
          <w:sz w:val="24"/>
          <w:szCs w:val="24"/>
          <w:lang w:val="tr-TR" w:eastAsia="tr-TR"/>
        </w:rPr>
        <w:t>1923’den itibaren 100 yılı aşkın süredir devam eden bu saldırılar</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 xml:space="preserve">2000’lerde </w:t>
      </w:r>
      <w:proofErr w:type="spellStart"/>
      <w:r w:rsidRPr="005D4097">
        <w:rPr>
          <w:rFonts w:eastAsia="Times New Roman" w:cs="Times New Roman"/>
          <w:color w:val="auto"/>
          <w:sz w:val="24"/>
          <w:szCs w:val="24"/>
          <w:lang w:val="tr-TR" w:eastAsia="tr-TR"/>
        </w:rPr>
        <w:t>BOP’la</w:t>
      </w:r>
      <w:proofErr w:type="spellEnd"/>
      <w:r w:rsidRPr="005D4097">
        <w:rPr>
          <w:rFonts w:eastAsia="Times New Roman" w:cs="Times New Roman"/>
          <w:color w:val="auto"/>
          <w:sz w:val="24"/>
          <w:szCs w:val="24"/>
          <w:lang w:val="tr-TR" w:eastAsia="tr-TR"/>
        </w:rPr>
        <w:t xml:space="preserve"> sürdürülmeye çalışılmış, 1 Mart tezkeresinin reddi</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ile kesintiye uğramış, 2007 Ergenekon ve 2010 Balyoz kumpasları ile</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Orduda, 2010 referandumu ile yargıda düzenlemeler yapılarak 1. Süreci</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 xml:space="preserve">ile sonuçlandırılmaya </w:t>
      </w:r>
      <w:proofErr w:type="spellStart"/>
      <w:r w:rsidRPr="005D4097">
        <w:rPr>
          <w:rFonts w:eastAsia="Times New Roman" w:cs="Times New Roman"/>
          <w:color w:val="auto"/>
          <w:sz w:val="24"/>
          <w:szCs w:val="24"/>
          <w:lang w:val="tr-TR" w:eastAsia="tr-TR"/>
        </w:rPr>
        <w:t>çalışılmıştır.Süreç</w:t>
      </w:r>
      <w:proofErr w:type="spellEnd"/>
      <w:r w:rsidRPr="005D4097">
        <w:rPr>
          <w:rFonts w:eastAsia="Times New Roman" w:cs="Times New Roman"/>
          <w:color w:val="auto"/>
          <w:sz w:val="24"/>
          <w:szCs w:val="24"/>
          <w:lang w:val="tr-TR" w:eastAsia="tr-TR"/>
        </w:rPr>
        <w:t>, milletin karşı çıkması ile</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2026 Tam Bağımsızlık</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Manifestomuz 25</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başarısız olunca 15 Temmuz 2016 darbe girişimi ve ardından 16 Nisan</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2017</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referandumu ile 96 yıllık Meclis merkezli rejim değiştirilerek</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Türk Tipi Başkanlık Sistemi denilen tek adam rejimine geçilmiştir (Bu</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bağlamda ABD’nin BOP ile 2003’de duyurduğu 22 ülkenin rejimlerini</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 xml:space="preserve">ve sınırlarını değiştirme hedefi ve bu doğrultuda Paul </w:t>
      </w:r>
      <w:proofErr w:type="spellStart"/>
      <w:r w:rsidRPr="005D4097">
        <w:rPr>
          <w:rFonts w:eastAsia="Times New Roman" w:cs="Times New Roman"/>
          <w:color w:val="auto"/>
          <w:sz w:val="24"/>
          <w:szCs w:val="24"/>
          <w:lang w:val="tr-TR" w:eastAsia="tr-TR"/>
        </w:rPr>
        <w:t>Henze’nin</w:t>
      </w:r>
      <w:proofErr w:type="spellEnd"/>
      <w:r w:rsidRPr="005D4097">
        <w:rPr>
          <w:rFonts w:eastAsia="Times New Roman" w:cs="Times New Roman"/>
          <w:color w:val="auto"/>
          <w:sz w:val="24"/>
          <w:szCs w:val="24"/>
          <w:lang w:val="tr-TR" w:eastAsia="tr-TR"/>
        </w:rPr>
        <w:t xml:space="preserve"> 2006</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raporu unutulmamalıdır).</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2024 Ekim ayında Bahçeli çağrısı ile sözde barış, kardeşlik, milli</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dayanışma ve demokrasi garnitürleri ile süslenerek devreye sokulan</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yeni çözüm süreci (!), “Terörsüz Türkiye” adı ile alelacele başlatılmış,</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 xml:space="preserve">ABD büyükelçisi </w:t>
      </w:r>
      <w:proofErr w:type="spellStart"/>
      <w:r w:rsidRPr="005D4097">
        <w:rPr>
          <w:rFonts w:eastAsia="Times New Roman" w:cs="Times New Roman"/>
          <w:color w:val="auto"/>
          <w:sz w:val="24"/>
          <w:szCs w:val="24"/>
          <w:lang w:val="tr-TR" w:eastAsia="tr-TR"/>
        </w:rPr>
        <w:t>Tom</w:t>
      </w:r>
      <w:proofErr w:type="spellEnd"/>
      <w:r w:rsidRPr="005D4097">
        <w:rPr>
          <w:rFonts w:eastAsia="Times New Roman" w:cs="Times New Roman"/>
          <w:color w:val="auto"/>
          <w:sz w:val="24"/>
          <w:szCs w:val="24"/>
          <w:lang w:val="tr-TR" w:eastAsia="tr-TR"/>
        </w:rPr>
        <w:t xml:space="preserve"> </w:t>
      </w:r>
      <w:proofErr w:type="spellStart"/>
      <w:r w:rsidRPr="005D4097">
        <w:rPr>
          <w:rFonts w:eastAsia="Times New Roman" w:cs="Times New Roman"/>
          <w:color w:val="auto"/>
          <w:sz w:val="24"/>
          <w:szCs w:val="24"/>
          <w:lang w:val="tr-TR" w:eastAsia="tr-TR"/>
        </w:rPr>
        <w:t>Bararck’ın</w:t>
      </w:r>
      <w:proofErr w:type="spellEnd"/>
      <w:r w:rsidRPr="005D4097">
        <w:rPr>
          <w:rFonts w:eastAsia="Times New Roman" w:cs="Times New Roman"/>
          <w:color w:val="auto"/>
          <w:sz w:val="24"/>
          <w:szCs w:val="24"/>
          <w:lang w:val="tr-TR" w:eastAsia="tr-TR"/>
        </w:rPr>
        <w:t xml:space="preserve"> hadsiz sözleri ve İmralı’daki “Kurucu</w:t>
      </w:r>
      <w:r>
        <w:rPr>
          <w:rFonts w:eastAsia="Times New Roman" w:cs="Times New Roman"/>
          <w:color w:val="auto"/>
          <w:sz w:val="24"/>
          <w:szCs w:val="24"/>
          <w:lang w:val="tr-TR" w:eastAsia="tr-TR"/>
        </w:rPr>
        <w:t xml:space="preserve"> </w:t>
      </w:r>
      <w:proofErr w:type="spellStart"/>
      <w:r w:rsidRPr="005D4097">
        <w:rPr>
          <w:rFonts w:eastAsia="Times New Roman" w:cs="Times New Roman"/>
          <w:color w:val="auto"/>
          <w:sz w:val="24"/>
          <w:szCs w:val="24"/>
          <w:lang w:val="tr-TR" w:eastAsia="tr-TR"/>
        </w:rPr>
        <w:t>Önder”in</w:t>
      </w:r>
      <w:proofErr w:type="spellEnd"/>
      <w:r w:rsidRPr="005D4097">
        <w:rPr>
          <w:rFonts w:eastAsia="Times New Roman" w:cs="Times New Roman"/>
          <w:color w:val="auto"/>
          <w:sz w:val="24"/>
          <w:szCs w:val="24"/>
          <w:lang w:val="tr-TR" w:eastAsia="tr-TR"/>
        </w:rPr>
        <w:t xml:space="preserve"> ham hayalleri eşliğinde Yeni Anayasa kılıflı “Federasyon</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 xml:space="preserve">Anayasası” arayışları hız kazanmıştır. </w:t>
      </w:r>
    </w:p>
    <w:p w14:paraId="119E6F86" w14:textId="77777777" w:rsidR="005D4097" w:rsidRDefault="005D4097" w:rsidP="005D4097">
      <w:pPr>
        <w:autoSpaceDE w:val="0"/>
        <w:autoSpaceDN w:val="0"/>
        <w:adjustRightInd w:val="0"/>
        <w:spacing w:after="0" w:line="240" w:lineRule="auto"/>
        <w:rPr>
          <w:rFonts w:eastAsia="Times New Roman" w:cs="Times New Roman"/>
          <w:color w:val="auto"/>
          <w:sz w:val="24"/>
          <w:szCs w:val="24"/>
          <w:lang w:val="tr-TR" w:eastAsia="tr-TR"/>
        </w:rPr>
      </w:pPr>
    </w:p>
    <w:p w14:paraId="231742C9" w14:textId="76EC4944" w:rsidR="005D4097" w:rsidRDefault="005D4097" w:rsidP="005D4097">
      <w:pPr>
        <w:autoSpaceDE w:val="0"/>
        <w:autoSpaceDN w:val="0"/>
        <w:adjustRightInd w:val="0"/>
        <w:spacing w:after="0" w:line="240" w:lineRule="auto"/>
        <w:rPr>
          <w:rFonts w:eastAsia="Times New Roman" w:cs="Times New Roman"/>
          <w:color w:val="auto"/>
          <w:sz w:val="24"/>
          <w:szCs w:val="24"/>
          <w:lang w:val="tr-TR" w:eastAsia="tr-TR"/>
        </w:rPr>
      </w:pPr>
      <w:r w:rsidRPr="005D4097">
        <w:rPr>
          <w:rFonts w:eastAsia="Times New Roman" w:cs="Times New Roman"/>
          <w:color w:val="auto"/>
          <w:sz w:val="24"/>
          <w:szCs w:val="24"/>
          <w:lang w:val="tr-TR" w:eastAsia="tr-TR"/>
        </w:rPr>
        <w:t>Onlarca yıl boyunca Türk milletinin</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Atatürk sevgisini, ulus bilincini ve Cumhuriyetin kuruluş felsefesi olan</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Atatürkçü Düşünce Sistemine bağlılığını tamamen ortadan kaldırmayı bir</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türlü başaramayan emperyalistler, bu değerleri simgeleyen kurtuluşun,</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kuruluşun ve devrimin partisi Cumhuriyet Halk Partisi üzerinden milletin</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zihnini bulandırmak ve</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ayrıştırmak için “Mutlak Butlan” kararı ile</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partiyi etkisizleştirme çabasına girişmişlerdir. Her ne kadar topluma</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CHP’nin iç işi, parti içi çatışma olarak sunulmaya çalışılmakta ise de</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meselenin asla CHP meselesi olmadığı mutlaka görülmelidir. Mesele,</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 xml:space="preserve">milleti demokrasiden vazgeçirerek </w:t>
      </w:r>
      <w:proofErr w:type="spellStart"/>
      <w:r w:rsidRPr="005D4097">
        <w:rPr>
          <w:rFonts w:eastAsia="Times New Roman" w:cs="Times New Roman"/>
          <w:color w:val="auto"/>
          <w:sz w:val="24"/>
          <w:szCs w:val="24"/>
          <w:lang w:val="tr-TR" w:eastAsia="tr-TR"/>
        </w:rPr>
        <w:t>Tom</w:t>
      </w:r>
      <w:proofErr w:type="spellEnd"/>
      <w:r w:rsidRPr="005D4097">
        <w:rPr>
          <w:rFonts w:eastAsia="Times New Roman" w:cs="Times New Roman"/>
          <w:color w:val="auto"/>
          <w:sz w:val="24"/>
          <w:szCs w:val="24"/>
          <w:lang w:val="tr-TR" w:eastAsia="tr-TR"/>
        </w:rPr>
        <w:t xml:space="preserve"> </w:t>
      </w:r>
      <w:proofErr w:type="spellStart"/>
      <w:r w:rsidRPr="005D4097">
        <w:rPr>
          <w:rFonts w:eastAsia="Times New Roman" w:cs="Times New Roman"/>
          <w:color w:val="auto"/>
          <w:sz w:val="24"/>
          <w:szCs w:val="24"/>
          <w:lang w:val="tr-TR" w:eastAsia="tr-TR"/>
        </w:rPr>
        <w:t>Barrack’ın</w:t>
      </w:r>
      <w:proofErr w:type="spellEnd"/>
      <w:r w:rsidRPr="005D4097">
        <w:rPr>
          <w:rFonts w:eastAsia="Times New Roman" w:cs="Times New Roman"/>
          <w:color w:val="auto"/>
          <w:sz w:val="24"/>
          <w:szCs w:val="24"/>
          <w:lang w:val="tr-TR" w:eastAsia="tr-TR"/>
        </w:rPr>
        <w:t xml:space="preserve"> açıklamalarında</w:t>
      </w:r>
      <w:r>
        <w:rPr>
          <w:rFonts w:eastAsia="Times New Roman" w:cs="Times New Roman"/>
          <w:color w:val="auto"/>
          <w:sz w:val="24"/>
          <w:szCs w:val="24"/>
          <w:lang w:val="tr-TR" w:eastAsia="tr-TR"/>
        </w:rPr>
        <w:t xml:space="preserve"> i</w:t>
      </w:r>
      <w:r w:rsidRPr="005D4097">
        <w:rPr>
          <w:rFonts w:eastAsia="Times New Roman" w:cs="Times New Roman"/>
          <w:color w:val="auto"/>
          <w:sz w:val="24"/>
          <w:szCs w:val="24"/>
          <w:lang w:val="tr-TR" w:eastAsia="tr-TR"/>
        </w:rPr>
        <w:t>fadesini bulan “Merhametli Monarşi” (ne demekse) düzenine ve</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federasyona ikna etme meselesidir. Hiç kuşku yok tüm emperyalistlerin</w:t>
      </w:r>
      <w:r>
        <w:rPr>
          <w:rFonts w:eastAsia="Times New Roman" w:cs="Times New Roman"/>
          <w:color w:val="auto"/>
          <w:sz w:val="24"/>
          <w:szCs w:val="24"/>
          <w:lang w:val="tr-TR" w:eastAsia="tr-TR"/>
        </w:rPr>
        <w:t xml:space="preserve"> </w:t>
      </w:r>
      <w:r w:rsidRPr="005D4097">
        <w:rPr>
          <w:rFonts w:eastAsia="Times New Roman" w:cs="Times New Roman"/>
          <w:color w:val="auto"/>
          <w:sz w:val="24"/>
          <w:szCs w:val="24"/>
          <w:lang w:val="tr-TR" w:eastAsia="tr-TR"/>
        </w:rPr>
        <w:t>ve işbirlikçilerinin hayalleri tekrar tarihin çöplüğüne atılacaktır</w:t>
      </w:r>
      <w:r w:rsidR="00864220">
        <w:rPr>
          <w:rFonts w:eastAsia="Times New Roman" w:cs="Times New Roman"/>
          <w:color w:val="auto"/>
          <w:sz w:val="24"/>
          <w:szCs w:val="24"/>
          <w:lang w:val="tr-TR" w:eastAsia="tr-TR"/>
        </w:rPr>
        <w:t>.</w:t>
      </w:r>
    </w:p>
    <w:p w14:paraId="2D48A9E5" w14:textId="77777777" w:rsidR="00864220" w:rsidRDefault="00864220" w:rsidP="005D4097">
      <w:pPr>
        <w:autoSpaceDE w:val="0"/>
        <w:autoSpaceDN w:val="0"/>
        <w:adjustRightInd w:val="0"/>
        <w:spacing w:after="0" w:line="240" w:lineRule="auto"/>
        <w:rPr>
          <w:rFonts w:eastAsia="Times New Roman" w:cs="Times New Roman"/>
          <w:color w:val="auto"/>
          <w:sz w:val="24"/>
          <w:szCs w:val="24"/>
          <w:lang w:val="tr-TR" w:eastAsia="tr-TR"/>
        </w:rPr>
      </w:pPr>
    </w:p>
    <w:p w14:paraId="4070AD9C" w14:textId="51E37389" w:rsidR="00864220" w:rsidRPr="00864220" w:rsidRDefault="00864220" w:rsidP="00864220">
      <w:pPr>
        <w:rPr>
          <w:rFonts w:ascii="Times-Bold" w:hAnsi="Times-Bold" w:cs="Times-Bold"/>
          <w:b/>
          <w:bCs/>
          <w:sz w:val="24"/>
          <w:szCs w:val="24"/>
        </w:rPr>
      </w:pPr>
      <w:proofErr w:type="spellStart"/>
      <w:r>
        <w:rPr>
          <w:rFonts w:ascii="Times-Roman" w:hAnsi="Times-Roman" w:cs="Times-Roman"/>
          <w:sz w:val="24"/>
          <w:szCs w:val="24"/>
        </w:rPr>
        <w:t>Kısacası</w:t>
      </w:r>
      <w:proofErr w:type="spellEnd"/>
      <w:r>
        <w:rPr>
          <w:rFonts w:ascii="Times-Roman" w:hAnsi="Times-Roman" w:cs="Times-Roman"/>
          <w:sz w:val="24"/>
          <w:szCs w:val="24"/>
        </w:rPr>
        <w:t xml:space="preserve"> </w:t>
      </w:r>
      <w:proofErr w:type="spellStart"/>
      <w:r>
        <w:rPr>
          <w:rFonts w:ascii="Times-Roman" w:hAnsi="Times-Roman" w:cs="Times-Roman"/>
          <w:sz w:val="24"/>
          <w:szCs w:val="24"/>
        </w:rPr>
        <w:t>Türkiye’nin</w:t>
      </w:r>
      <w:proofErr w:type="spellEnd"/>
      <w:r>
        <w:rPr>
          <w:rFonts w:ascii="Times-Roman" w:hAnsi="Times-Roman" w:cs="Times-Roman"/>
          <w:sz w:val="24"/>
          <w:szCs w:val="24"/>
        </w:rPr>
        <w:t xml:space="preserve"> </w:t>
      </w:r>
      <w:proofErr w:type="spellStart"/>
      <w:r>
        <w:rPr>
          <w:rFonts w:ascii="Times-Roman" w:hAnsi="Times-Roman" w:cs="Times-Roman"/>
          <w:sz w:val="24"/>
          <w:szCs w:val="24"/>
        </w:rPr>
        <w:t>ihtiyacı</w:t>
      </w:r>
      <w:proofErr w:type="spellEnd"/>
      <w:r>
        <w:rPr>
          <w:rFonts w:ascii="Times-Roman" w:hAnsi="Times-Roman" w:cs="Times-Roman"/>
          <w:sz w:val="24"/>
          <w:szCs w:val="24"/>
        </w:rPr>
        <w:t xml:space="preserve">: </w:t>
      </w:r>
      <w:proofErr w:type="spellStart"/>
      <w:r>
        <w:rPr>
          <w:rFonts w:ascii="Times-Bold" w:hAnsi="Times-Bold" w:cs="Times-Bold"/>
          <w:b/>
          <w:bCs/>
          <w:sz w:val="24"/>
          <w:szCs w:val="24"/>
        </w:rPr>
        <w:t>Yeniden</w:t>
      </w:r>
      <w:proofErr w:type="spellEnd"/>
      <w:r>
        <w:rPr>
          <w:rFonts w:ascii="Times-Bold" w:hAnsi="Times-Bold" w:cs="Times-Bold"/>
          <w:b/>
          <w:bCs/>
          <w:sz w:val="24"/>
          <w:szCs w:val="24"/>
        </w:rPr>
        <w:t xml:space="preserve"> Atatürk </w:t>
      </w:r>
      <w:proofErr w:type="spellStart"/>
      <w:r>
        <w:rPr>
          <w:rFonts w:ascii="Times-Bold" w:hAnsi="Times-Bold" w:cs="Times-Bold"/>
          <w:b/>
          <w:bCs/>
          <w:sz w:val="24"/>
          <w:szCs w:val="24"/>
        </w:rPr>
        <w:t>Cumhuriyeti’dir</w:t>
      </w:r>
      <w:proofErr w:type="spellEnd"/>
      <w:r>
        <w:rPr>
          <w:rFonts w:ascii="Times-Bold" w:hAnsi="Times-Bold" w:cs="Times-Bold"/>
          <w:b/>
          <w:bCs/>
          <w:sz w:val="24"/>
          <w:szCs w:val="24"/>
        </w:rPr>
        <w:t>.</w:t>
      </w:r>
    </w:p>
    <w:p w14:paraId="5A884687" w14:textId="77777777" w:rsidR="000108AB" w:rsidRDefault="00000000" w:rsidP="00F036F2">
      <w:pPr>
        <w:spacing w:after="0" w:line="240" w:lineRule="auto"/>
        <w:jc w:val="left"/>
        <w:rPr>
          <w:rFonts w:eastAsia="Times New Roman" w:cs="Times New Roman"/>
          <w:color w:val="auto"/>
          <w:sz w:val="24"/>
          <w:szCs w:val="24"/>
          <w:lang w:val="tr-TR" w:eastAsia="tr-TR"/>
        </w:rPr>
      </w:pPr>
      <w:r>
        <w:rPr>
          <w:rFonts w:eastAsia="Times New Roman" w:cs="Times New Roman"/>
          <w:color w:val="auto"/>
          <w:sz w:val="24"/>
          <w:szCs w:val="24"/>
          <w:lang w:val="tr-TR" w:eastAsia="tr-TR"/>
        </w:rPr>
        <w:pict w14:anchorId="1BB5E5FE">
          <v:rect id="_x0000_i1043" style="width:0;height:1.5pt" o:hralign="center" o:bullet="t" o:hrstd="t" o:hr="t" fillcolor="#a0a0a0" stroked="f"/>
        </w:pict>
      </w:r>
    </w:p>
    <w:p w14:paraId="340083ED" w14:textId="77777777" w:rsidR="00110200" w:rsidRPr="000108AB" w:rsidRDefault="00110200" w:rsidP="00110200">
      <w:pPr>
        <w:spacing w:before="100" w:beforeAutospacing="1" w:after="100" w:afterAutospacing="1" w:line="240" w:lineRule="auto"/>
        <w:jc w:val="left"/>
        <w:outlineLvl w:val="0"/>
        <w:rPr>
          <w:rFonts w:eastAsia="Times New Roman" w:cs="Times New Roman"/>
          <w:b/>
          <w:bCs/>
          <w:color w:val="auto"/>
          <w:kern w:val="36"/>
          <w:sz w:val="26"/>
          <w:szCs w:val="26"/>
          <w:lang w:val="tr-TR" w:eastAsia="tr-TR"/>
        </w:rPr>
      </w:pPr>
      <w:r w:rsidRPr="000108AB">
        <w:rPr>
          <w:rFonts w:eastAsia="Times New Roman" w:cs="Times New Roman"/>
          <w:b/>
          <w:bCs/>
          <w:color w:val="auto"/>
          <w:kern w:val="36"/>
          <w:sz w:val="26"/>
          <w:szCs w:val="26"/>
          <w:lang w:val="tr-TR" w:eastAsia="tr-TR"/>
        </w:rPr>
        <w:t>ATATÜRK’ÜN ÇİZGİSİ: TAM BAĞIMSIZ TÜRKİYE</w:t>
      </w:r>
    </w:p>
    <w:p w14:paraId="12D1DACA" w14:textId="77777777" w:rsidR="00110200" w:rsidRPr="00110200" w:rsidRDefault="00110200" w:rsidP="00110200">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Mustafa Kemal Atatürk daha 1921 yılında şöyle diyordu:</w:t>
      </w:r>
    </w:p>
    <w:p w14:paraId="17C339FF" w14:textId="77777777" w:rsidR="00110200" w:rsidRPr="005153C3" w:rsidRDefault="00110200" w:rsidP="00110200">
      <w:pPr>
        <w:spacing w:before="100" w:beforeAutospacing="1" w:after="100" w:afterAutospacing="1" w:line="240" w:lineRule="auto"/>
        <w:jc w:val="left"/>
        <w:rPr>
          <w:rFonts w:eastAsia="Times New Roman" w:cs="Times New Roman"/>
          <w:b/>
          <w:bCs/>
          <w:i/>
          <w:iCs/>
          <w:color w:val="auto"/>
          <w:sz w:val="24"/>
          <w:szCs w:val="24"/>
          <w:lang w:val="tr-TR" w:eastAsia="tr-TR"/>
        </w:rPr>
      </w:pPr>
      <w:r w:rsidRPr="005153C3">
        <w:rPr>
          <w:rFonts w:eastAsia="Times New Roman" w:cs="Times New Roman"/>
          <w:b/>
          <w:bCs/>
          <w:i/>
          <w:iCs/>
          <w:color w:val="auto"/>
          <w:sz w:val="24"/>
          <w:szCs w:val="24"/>
          <w:lang w:val="tr-TR" w:eastAsia="tr-TR"/>
        </w:rPr>
        <w:t>“Biz, bizi mahvetmek isteyen emperyalizme karşı ve bizi yutmak isteyen kapitalizme karşı savaşmayı uygun gören insanlarız.”</w:t>
      </w:r>
    </w:p>
    <w:p w14:paraId="3794B179" w14:textId="77777777" w:rsidR="00110200" w:rsidRPr="00110200" w:rsidRDefault="00110200" w:rsidP="00110200">
      <w:pPr>
        <w:spacing w:before="100" w:beforeAutospacing="1" w:after="100" w:afterAutospacing="1" w:line="240" w:lineRule="auto"/>
        <w:jc w:val="left"/>
        <w:rPr>
          <w:rFonts w:eastAsia="Times New Roman" w:cs="Times New Roman"/>
          <w:b/>
          <w:bCs/>
          <w:color w:val="auto"/>
          <w:sz w:val="24"/>
          <w:szCs w:val="24"/>
          <w:lang w:val="tr-TR" w:eastAsia="tr-TR"/>
        </w:rPr>
      </w:pPr>
      <w:r w:rsidRPr="00110200">
        <w:rPr>
          <w:rFonts w:eastAsia="Times New Roman" w:cs="Times New Roman"/>
          <w:color w:val="auto"/>
          <w:sz w:val="24"/>
          <w:szCs w:val="24"/>
          <w:lang w:val="tr-TR" w:eastAsia="tr-TR"/>
        </w:rPr>
        <w:t>Amasya Genelgesi’nde:</w:t>
      </w:r>
      <w:r w:rsidRPr="00110200">
        <w:rPr>
          <w:rFonts w:eastAsia="Times New Roman" w:cs="Times New Roman"/>
          <w:b/>
          <w:bCs/>
          <w:color w:val="auto"/>
          <w:sz w:val="24"/>
          <w:szCs w:val="24"/>
          <w:lang w:val="tr-TR" w:eastAsia="tr-TR"/>
        </w:rPr>
        <w:t xml:space="preserve"> “Milletin istiklalini yine milletin azim ve kararı kurtaracaktır.”</w:t>
      </w:r>
    </w:p>
    <w:p w14:paraId="5E692D85" w14:textId="77777777" w:rsidR="00110200" w:rsidRPr="00110200" w:rsidRDefault="00110200" w:rsidP="00110200">
      <w:pPr>
        <w:spacing w:before="100" w:beforeAutospacing="1" w:after="100" w:afterAutospacing="1" w:line="240" w:lineRule="auto"/>
        <w:jc w:val="left"/>
        <w:rPr>
          <w:rFonts w:eastAsia="Times New Roman" w:cs="Times New Roman"/>
          <w:b/>
          <w:bCs/>
          <w:color w:val="auto"/>
          <w:sz w:val="24"/>
          <w:szCs w:val="24"/>
          <w:lang w:val="tr-TR" w:eastAsia="tr-TR"/>
        </w:rPr>
      </w:pPr>
      <w:r w:rsidRPr="00110200">
        <w:rPr>
          <w:rFonts w:eastAsia="Times New Roman" w:cs="Times New Roman"/>
          <w:color w:val="auto"/>
          <w:sz w:val="24"/>
          <w:szCs w:val="24"/>
          <w:lang w:val="tr-TR" w:eastAsia="tr-TR"/>
        </w:rPr>
        <w:t>Erzurum Kongresi’nde:</w:t>
      </w:r>
      <w:r w:rsidRPr="00110200">
        <w:rPr>
          <w:rFonts w:eastAsia="Times New Roman" w:cs="Times New Roman"/>
          <w:b/>
          <w:bCs/>
          <w:color w:val="auto"/>
          <w:sz w:val="24"/>
          <w:szCs w:val="24"/>
          <w:lang w:val="tr-TR" w:eastAsia="tr-TR"/>
        </w:rPr>
        <w:t xml:space="preserve"> “Milli sınırlar içinde vatan bir bütündür, parçalanamaz.”</w:t>
      </w:r>
    </w:p>
    <w:p w14:paraId="04043ADC" w14:textId="77777777" w:rsidR="00110200" w:rsidRPr="00110200" w:rsidRDefault="00110200" w:rsidP="00110200">
      <w:pPr>
        <w:spacing w:before="100" w:beforeAutospacing="1" w:after="100" w:afterAutospacing="1" w:line="240" w:lineRule="auto"/>
        <w:jc w:val="left"/>
        <w:rPr>
          <w:rFonts w:eastAsia="Times New Roman" w:cs="Times New Roman"/>
          <w:b/>
          <w:bCs/>
          <w:color w:val="auto"/>
          <w:sz w:val="24"/>
          <w:szCs w:val="24"/>
          <w:lang w:val="tr-TR" w:eastAsia="tr-TR"/>
        </w:rPr>
      </w:pPr>
      <w:r w:rsidRPr="00110200">
        <w:rPr>
          <w:rFonts w:eastAsia="Times New Roman" w:cs="Times New Roman"/>
          <w:color w:val="auto"/>
          <w:sz w:val="24"/>
          <w:szCs w:val="24"/>
          <w:lang w:val="tr-TR" w:eastAsia="tr-TR"/>
        </w:rPr>
        <w:t>Sivas Kongresi’nde:</w:t>
      </w:r>
      <w:r w:rsidRPr="00110200">
        <w:rPr>
          <w:rFonts w:eastAsia="Times New Roman" w:cs="Times New Roman"/>
          <w:b/>
          <w:bCs/>
          <w:color w:val="auto"/>
          <w:sz w:val="24"/>
          <w:szCs w:val="24"/>
          <w:lang w:val="tr-TR" w:eastAsia="tr-TR"/>
        </w:rPr>
        <w:t xml:space="preserve"> “Manda ve himaye kabul edilemez.”</w:t>
      </w:r>
    </w:p>
    <w:p w14:paraId="3152C0D8" w14:textId="77777777" w:rsidR="00110200" w:rsidRPr="00110200" w:rsidRDefault="00110200" w:rsidP="00110200">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                                           İşte bizim rotamız budur.</w:t>
      </w:r>
    </w:p>
    <w:p w14:paraId="4EBCFDC7" w14:textId="0A831FDB" w:rsidR="00110200" w:rsidRPr="00110200" w:rsidRDefault="00110200" w:rsidP="00110200">
      <w:pPr>
        <w:spacing w:before="100" w:beforeAutospacing="1" w:after="100" w:afterAutospacing="1" w:line="240" w:lineRule="auto"/>
        <w:jc w:val="left"/>
        <w:rPr>
          <w:rFonts w:eastAsia="Times New Roman" w:cs="Times New Roman"/>
          <w:b/>
          <w:bCs/>
          <w:color w:val="auto"/>
          <w:sz w:val="24"/>
          <w:szCs w:val="24"/>
          <w:lang w:val="tr-TR" w:eastAsia="tr-TR"/>
        </w:rPr>
      </w:pPr>
      <w:r w:rsidRPr="00110200">
        <w:rPr>
          <w:rFonts w:eastAsia="Times New Roman" w:cs="Times New Roman"/>
          <w:color w:val="auto"/>
          <w:sz w:val="24"/>
          <w:szCs w:val="24"/>
          <w:lang w:val="tr-TR" w:eastAsia="tr-TR"/>
        </w:rPr>
        <w:lastRenderedPageBreak/>
        <w:t xml:space="preserve">Bizim bir tek rotamız vardır: </w:t>
      </w:r>
      <w:r w:rsidRPr="00110200">
        <w:rPr>
          <w:rFonts w:eastAsia="Times New Roman" w:cs="Times New Roman"/>
          <w:b/>
          <w:bCs/>
          <w:color w:val="auto"/>
          <w:sz w:val="24"/>
          <w:szCs w:val="24"/>
          <w:lang w:val="tr-TR" w:eastAsia="tr-TR"/>
        </w:rPr>
        <w:t>MUSTAFA KEMAL ATATÜRK’ÜN ROTASIDIR</w:t>
      </w:r>
    </w:p>
    <w:p w14:paraId="436096EE" w14:textId="77777777" w:rsidR="00110200" w:rsidRPr="00110200" w:rsidRDefault="00110200" w:rsidP="00110200">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Bu rota;</w:t>
      </w:r>
    </w:p>
    <w:p w14:paraId="6B8B07EB" w14:textId="6B6F8B69" w:rsidR="00110200" w:rsidRPr="00110200" w:rsidRDefault="00087970" w:rsidP="00110200">
      <w:pPr>
        <w:numPr>
          <w:ilvl w:val="0"/>
          <w:numId w:val="16"/>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Tam</w:t>
      </w:r>
      <w:r w:rsidR="00110200" w:rsidRPr="00110200">
        <w:rPr>
          <w:rFonts w:eastAsia="Times New Roman" w:cs="Times New Roman"/>
          <w:color w:val="auto"/>
          <w:sz w:val="24"/>
          <w:szCs w:val="24"/>
          <w:lang w:val="tr-TR" w:eastAsia="tr-TR"/>
        </w:rPr>
        <w:t xml:space="preserve"> bağımsızlıktır,</w:t>
      </w:r>
    </w:p>
    <w:p w14:paraId="4FBBABF2" w14:textId="1EEB166F" w:rsidR="00110200" w:rsidRPr="00110200" w:rsidRDefault="00087970" w:rsidP="00110200">
      <w:pPr>
        <w:numPr>
          <w:ilvl w:val="0"/>
          <w:numId w:val="16"/>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Laikliktir</w:t>
      </w:r>
      <w:r w:rsidR="00110200" w:rsidRPr="00110200">
        <w:rPr>
          <w:rFonts w:eastAsia="Times New Roman" w:cs="Times New Roman"/>
          <w:color w:val="auto"/>
          <w:sz w:val="24"/>
          <w:szCs w:val="24"/>
          <w:lang w:val="tr-TR" w:eastAsia="tr-TR"/>
        </w:rPr>
        <w:t>,</w:t>
      </w:r>
    </w:p>
    <w:p w14:paraId="6DC03A34" w14:textId="0FCACB12" w:rsidR="00110200" w:rsidRPr="00110200" w:rsidRDefault="00087970" w:rsidP="00110200">
      <w:pPr>
        <w:numPr>
          <w:ilvl w:val="0"/>
          <w:numId w:val="16"/>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Ulusal</w:t>
      </w:r>
      <w:r w:rsidR="00110200" w:rsidRPr="00110200">
        <w:rPr>
          <w:rFonts w:eastAsia="Times New Roman" w:cs="Times New Roman"/>
          <w:color w:val="auto"/>
          <w:sz w:val="24"/>
          <w:szCs w:val="24"/>
          <w:lang w:val="tr-TR" w:eastAsia="tr-TR"/>
        </w:rPr>
        <w:t xml:space="preserve"> egemenliktir,</w:t>
      </w:r>
    </w:p>
    <w:p w14:paraId="0285CE30" w14:textId="4B88C022" w:rsidR="00110200" w:rsidRPr="00110200" w:rsidRDefault="00087970" w:rsidP="00110200">
      <w:pPr>
        <w:numPr>
          <w:ilvl w:val="0"/>
          <w:numId w:val="16"/>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Halkçılıktır</w:t>
      </w:r>
      <w:r w:rsidR="00110200" w:rsidRPr="00110200">
        <w:rPr>
          <w:rFonts w:eastAsia="Times New Roman" w:cs="Times New Roman"/>
          <w:color w:val="auto"/>
          <w:sz w:val="24"/>
          <w:szCs w:val="24"/>
          <w:lang w:val="tr-TR" w:eastAsia="tr-TR"/>
        </w:rPr>
        <w:t>,</w:t>
      </w:r>
    </w:p>
    <w:p w14:paraId="6243AD20" w14:textId="207B3E44" w:rsidR="00110200" w:rsidRPr="00110200" w:rsidRDefault="00087970" w:rsidP="00110200">
      <w:pPr>
        <w:numPr>
          <w:ilvl w:val="0"/>
          <w:numId w:val="16"/>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Hukuk</w:t>
      </w:r>
      <w:r w:rsidR="00110200" w:rsidRPr="00110200">
        <w:rPr>
          <w:rFonts w:eastAsia="Times New Roman" w:cs="Times New Roman"/>
          <w:color w:val="auto"/>
          <w:sz w:val="24"/>
          <w:szCs w:val="24"/>
          <w:lang w:val="tr-TR" w:eastAsia="tr-TR"/>
        </w:rPr>
        <w:t xml:space="preserve"> devletidir,</w:t>
      </w:r>
    </w:p>
    <w:p w14:paraId="59558C7A" w14:textId="19E85FD0" w:rsidR="00110200" w:rsidRPr="00110200" w:rsidRDefault="00087970" w:rsidP="00110200">
      <w:pPr>
        <w:numPr>
          <w:ilvl w:val="0"/>
          <w:numId w:val="16"/>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Bilimsel</w:t>
      </w:r>
      <w:r w:rsidR="00110200" w:rsidRPr="00110200">
        <w:rPr>
          <w:rFonts w:eastAsia="Times New Roman" w:cs="Times New Roman"/>
          <w:color w:val="auto"/>
          <w:sz w:val="24"/>
          <w:szCs w:val="24"/>
          <w:lang w:val="tr-TR" w:eastAsia="tr-TR"/>
        </w:rPr>
        <w:t xml:space="preserve"> eğitimdir,</w:t>
      </w:r>
    </w:p>
    <w:p w14:paraId="41FB0BB9" w14:textId="4700C506" w:rsidR="00110200" w:rsidRPr="00110200" w:rsidRDefault="00087970" w:rsidP="00110200">
      <w:pPr>
        <w:numPr>
          <w:ilvl w:val="0"/>
          <w:numId w:val="16"/>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Kamuculuktur</w:t>
      </w:r>
      <w:r w:rsidR="00110200" w:rsidRPr="00110200">
        <w:rPr>
          <w:rFonts w:eastAsia="Times New Roman" w:cs="Times New Roman"/>
          <w:color w:val="auto"/>
          <w:sz w:val="24"/>
          <w:szCs w:val="24"/>
          <w:lang w:val="tr-TR" w:eastAsia="tr-TR"/>
        </w:rPr>
        <w:t>,</w:t>
      </w:r>
    </w:p>
    <w:p w14:paraId="56FD8528" w14:textId="46B1C8D1" w:rsidR="00110200" w:rsidRPr="00110200" w:rsidRDefault="00087970" w:rsidP="00110200">
      <w:pPr>
        <w:numPr>
          <w:ilvl w:val="0"/>
          <w:numId w:val="16"/>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Üretim</w:t>
      </w:r>
      <w:r w:rsidR="00110200" w:rsidRPr="00110200">
        <w:rPr>
          <w:rFonts w:eastAsia="Times New Roman" w:cs="Times New Roman"/>
          <w:color w:val="auto"/>
          <w:sz w:val="24"/>
          <w:szCs w:val="24"/>
          <w:lang w:val="tr-TR" w:eastAsia="tr-TR"/>
        </w:rPr>
        <w:t xml:space="preserve"> ekonomisidir,</w:t>
      </w:r>
    </w:p>
    <w:p w14:paraId="56EA3E46" w14:textId="04206902" w:rsidR="00110200" w:rsidRPr="00110200" w:rsidRDefault="00087970" w:rsidP="00110200">
      <w:pPr>
        <w:numPr>
          <w:ilvl w:val="0"/>
          <w:numId w:val="16"/>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Ulus</w:t>
      </w:r>
      <w:r w:rsidR="00110200" w:rsidRPr="00110200">
        <w:rPr>
          <w:rFonts w:eastAsia="Times New Roman" w:cs="Times New Roman"/>
          <w:color w:val="auto"/>
          <w:sz w:val="24"/>
          <w:szCs w:val="24"/>
          <w:lang w:val="tr-TR" w:eastAsia="tr-TR"/>
        </w:rPr>
        <w:t xml:space="preserve"> devlettir.</w:t>
      </w:r>
    </w:p>
    <w:p w14:paraId="7363EF19" w14:textId="77777777" w:rsidR="00110200" w:rsidRPr="00110200" w:rsidRDefault="00110200" w:rsidP="00110200">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Türkiye’nin bugün en büyük ihtiyacı;</w:t>
      </w:r>
    </w:p>
    <w:p w14:paraId="5BD892F5" w14:textId="5CAB85BF" w:rsidR="00110200" w:rsidRPr="00110200" w:rsidRDefault="00087970" w:rsidP="00110200">
      <w:pPr>
        <w:numPr>
          <w:ilvl w:val="0"/>
          <w:numId w:val="17"/>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Hukukun</w:t>
      </w:r>
      <w:r w:rsidR="00110200" w:rsidRPr="00110200">
        <w:rPr>
          <w:rFonts w:eastAsia="Times New Roman" w:cs="Times New Roman"/>
          <w:color w:val="auto"/>
          <w:sz w:val="24"/>
          <w:szCs w:val="24"/>
          <w:lang w:val="tr-TR" w:eastAsia="tr-TR"/>
        </w:rPr>
        <w:t xml:space="preserve"> üstünlüğüdür,</w:t>
      </w:r>
    </w:p>
    <w:p w14:paraId="1E8AAB08" w14:textId="4068FFB3" w:rsidR="00110200" w:rsidRPr="00110200" w:rsidRDefault="00087970" w:rsidP="00110200">
      <w:pPr>
        <w:numPr>
          <w:ilvl w:val="0"/>
          <w:numId w:val="17"/>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Yargı</w:t>
      </w:r>
      <w:r w:rsidR="00110200" w:rsidRPr="00110200">
        <w:rPr>
          <w:rFonts w:eastAsia="Times New Roman" w:cs="Times New Roman"/>
          <w:color w:val="auto"/>
          <w:sz w:val="24"/>
          <w:szCs w:val="24"/>
          <w:lang w:val="tr-TR" w:eastAsia="tr-TR"/>
        </w:rPr>
        <w:t xml:space="preserve"> bağımsızlığıdır,</w:t>
      </w:r>
    </w:p>
    <w:p w14:paraId="48D00635" w14:textId="32AAB6A4" w:rsidR="00110200" w:rsidRPr="00110200" w:rsidRDefault="00087970" w:rsidP="00110200">
      <w:pPr>
        <w:numPr>
          <w:ilvl w:val="0"/>
          <w:numId w:val="17"/>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Kuvvetler</w:t>
      </w:r>
      <w:r w:rsidR="00110200" w:rsidRPr="00110200">
        <w:rPr>
          <w:rFonts w:eastAsia="Times New Roman" w:cs="Times New Roman"/>
          <w:color w:val="auto"/>
          <w:sz w:val="24"/>
          <w:szCs w:val="24"/>
          <w:lang w:val="tr-TR" w:eastAsia="tr-TR"/>
        </w:rPr>
        <w:t xml:space="preserve"> ayrılığıdır,</w:t>
      </w:r>
    </w:p>
    <w:p w14:paraId="6F8AF0D9" w14:textId="2097F60E" w:rsidR="00110200" w:rsidRDefault="00087970" w:rsidP="00110200">
      <w:pPr>
        <w:numPr>
          <w:ilvl w:val="0"/>
          <w:numId w:val="17"/>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Laik</w:t>
      </w:r>
      <w:r w:rsidR="00110200" w:rsidRPr="00110200">
        <w:rPr>
          <w:rFonts w:eastAsia="Times New Roman" w:cs="Times New Roman"/>
          <w:color w:val="auto"/>
          <w:sz w:val="24"/>
          <w:szCs w:val="24"/>
          <w:lang w:val="tr-TR" w:eastAsia="tr-TR"/>
        </w:rPr>
        <w:t xml:space="preserve"> ve bilimsel eğitimdir,</w:t>
      </w:r>
    </w:p>
    <w:p w14:paraId="636093A6" w14:textId="59CB49CC" w:rsidR="00775129" w:rsidRPr="00110200" w:rsidRDefault="00775129" w:rsidP="00110200">
      <w:pPr>
        <w:numPr>
          <w:ilvl w:val="0"/>
          <w:numId w:val="17"/>
        </w:numPr>
        <w:spacing w:before="100" w:beforeAutospacing="1" w:after="100" w:afterAutospacing="1" w:line="240" w:lineRule="auto"/>
        <w:jc w:val="left"/>
        <w:rPr>
          <w:rFonts w:eastAsia="Times New Roman" w:cs="Times New Roman"/>
          <w:color w:val="auto"/>
          <w:sz w:val="24"/>
          <w:szCs w:val="24"/>
          <w:lang w:val="tr-TR" w:eastAsia="tr-TR"/>
        </w:rPr>
      </w:pPr>
      <w:r>
        <w:rPr>
          <w:rFonts w:eastAsia="Times New Roman" w:cs="Times New Roman"/>
          <w:color w:val="auto"/>
          <w:sz w:val="24"/>
          <w:szCs w:val="24"/>
          <w:lang w:val="tr-TR" w:eastAsia="tr-TR"/>
        </w:rPr>
        <w:t>Güçlü ekonomi,</w:t>
      </w:r>
    </w:p>
    <w:p w14:paraId="4046AD9E" w14:textId="743A0229" w:rsidR="00110200" w:rsidRPr="00110200" w:rsidRDefault="00087970" w:rsidP="00110200">
      <w:pPr>
        <w:numPr>
          <w:ilvl w:val="0"/>
          <w:numId w:val="17"/>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Ekonomik</w:t>
      </w:r>
      <w:r w:rsidR="00110200" w:rsidRPr="00110200">
        <w:rPr>
          <w:rFonts w:eastAsia="Times New Roman" w:cs="Times New Roman"/>
          <w:color w:val="auto"/>
          <w:sz w:val="24"/>
          <w:szCs w:val="24"/>
          <w:lang w:val="tr-TR" w:eastAsia="tr-TR"/>
        </w:rPr>
        <w:t xml:space="preserve"> adalettir,</w:t>
      </w:r>
    </w:p>
    <w:p w14:paraId="727F58BE" w14:textId="5C6BB513" w:rsidR="00110200" w:rsidRPr="00110200" w:rsidRDefault="00087970" w:rsidP="00110200">
      <w:pPr>
        <w:numPr>
          <w:ilvl w:val="0"/>
          <w:numId w:val="17"/>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Fırsat</w:t>
      </w:r>
      <w:r w:rsidR="00110200" w:rsidRPr="00110200">
        <w:rPr>
          <w:rFonts w:eastAsia="Times New Roman" w:cs="Times New Roman"/>
          <w:color w:val="auto"/>
          <w:sz w:val="24"/>
          <w:szCs w:val="24"/>
          <w:lang w:val="tr-TR" w:eastAsia="tr-TR"/>
        </w:rPr>
        <w:t xml:space="preserve"> eşitliğidir,</w:t>
      </w:r>
    </w:p>
    <w:p w14:paraId="1A7C62C4" w14:textId="5B152AD3" w:rsidR="00110200" w:rsidRPr="00110200" w:rsidRDefault="00087970" w:rsidP="00110200">
      <w:pPr>
        <w:numPr>
          <w:ilvl w:val="0"/>
          <w:numId w:val="17"/>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Kamucu</w:t>
      </w:r>
      <w:r w:rsidR="00110200" w:rsidRPr="00110200">
        <w:rPr>
          <w:rFonts w:eastAsia="Times New Roman" w:cs="Times New Roman"/>
          <w:color w:val="auto"/>
          <w:sz w:val="24"/>
          <w:szCs w:val="24"/>
          <w:lang w:val="tr-TR" w:eastAsia="tr-TR"/>
        </w:rPr>
        <w:t xml:space="preserve"> sağlık </w:t>
      </w:r>
      <w:r w:rsidR="00775129">
        <w:rPr>
          <w:rFonts w:eastAsia="Times New Roman" w:cs="Times New Roman"/>
          <w:color w:val="auto"/>
          <w:sz w:val="24"/>
          <w:szCs w:val="24"/>
          <w:lang w:val="tr-TR" w:eastAsia="tr-TR"/>
        </w:rPr>
        <w:t xml:space="preserve">ve eğitim </w:t>
      </w:r>
      <w:r w:rsidR="00110200" w:rsidRPr="00110200">
        <w:rPr>
          <w:rFonts w:eastAsia="Times New Roman" w:cs="Times New Roman"/>
          <w:color w:val="auto"/>
          <w:sz w:val="24"/>
          <w:szCs w:val="24"/>
          <w:lang w:val="tr-TR" w:eastAsia="tr-TR"/>
        </w:rPr>
        <w:t>politikalarıdır,</w:t>
      </w:r>
    </w:p>
    <w:p w14:paraId="30E5C8DA" w14:textId="6A385FC9" w:rsidR="00110200" w:rsidRPr="00110200" w:rsidRDefault="00087970" w:rsidP="00110200">
      <w:pPr>
        <w:numPr>
          <w:ilvl w:val="0"/>
          <w:numId w:val="17"/>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Yolsuzluktan</w:t>
      </w:r>
      <w:r w:rsidR="00110200" w:rsidRPr="00110200">
        <w:rPr>
          <w:rFonts w:eastAsia="Times New Roman" w:cs="Times New Roman"/>
          <w:color w:val="auto"/>
          <w:sz w:val="24"/>
          <w:szCs w:val="24"/>
          <w:lang w:val="tr-TR" w:eastAsia="tr-TR"/>
        </w:rPr>
        <w:t xml:space="preserve"> arınmış devlet düzenidir,</w:t>
      </w:r>
    </w:p>
    <w:p w14:paraId="7A573041" w14:textId="41586913" w:rsidR="00110200" w:rsidRPr="00110200" w:rsidRDefault="00087970" w:rsidP="00110200">
      <w:pPr>
        <w:numPr>
          <w:ilvl w:val="0"/>
          <w:numId w:val="17"/>
        </w:num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Onurlu</w:t>
      </w:r>
      <w:r w:rsidR="00110200" w:rsidRPr="00110200">
        <w:rPr>
          <w:rFonts w:eastAsia="Times New Roman" w:cs="Times New Roman"/>
          <w:color w:val="auto"/>
          <w:sz w:val="24"/>
          <w:szCs w:val="24"/>
          <w:lang w:val="tr-TR" w:eastAsia="tr-TR"/>
        </w:rPr>
        <w:t xml:space="preserve"> ve bağımsız dış politikadır.</w:t>
      </w:r>
    </w:p>
    <w:p w14:paraId="1D208D5D" w14:textId="5086A1CD" w:rsidR="00560601" w:rsidRPr="005153C3" w:rsidRDefault="00110200" w:rsidP="00110200">
      <w:pPr>
        <w:spacing w:before="100" w:beforeAutospacing="1" w:after="100" w:afterAutospacing="1" w:line="240" w:lineRule="auto"/>
        <w:jc w:val="left"/>
        <w:rPr>
          <w:rFonts w:eastAsia="Times New Roman" w:cs="Times New Roman"/>
          <w:b/>
          <w:bCs/>
          <w:color w:val="auto"/>
          <w:sz w:val="24"/>
          <w:szCs w:val="24"/>
          <w:lang w:val="tr-TR" w:eastAsia="tr-TR"/>
        </w:rPr>
      </w:pPr>
      <w:r w:rsidRPr="00110200">
        <w:rPr>
          <w:rFonts w:eastAsia="Times New Roman" w:cs="Times New Roman"/>
          <w:color w:val="auto"/>
          <w:sz w:val="24"/>
          <w:szCs w:val="24"/>
          <w:lang w:val="tr-TR" w:eastAsia="tr-TR"/>
        </w:rPr>
        <w:t xml:space="preserve">Kısacası Türkiye’nin ihtiyacı: </w:t>
      </w:r>
      <w:r w:rsidRPr="005153C3">
        <w:rPr>
          <w:rFonts w:eastAsia="Times New Roman" w:cs="Times New Roman"/>
          <w:b/>
          <w:bCs/>
          <w:color w:val="auto"/>
          <w:sz w:val="24"/>
          <w:szCs w:val="24"/>
          <w:lang w:val="tr-TR" w:eastAsia="tr-TR"/>
        </w:rPr>
        <w:t>Yeniden Atatürk Cumhuriyeti’dir.</w:t>
      </w:r>
    </w:p>
    <w:p w14:paraId="7DA1D07F" w14:textId="77777777" w:rsidR="000108AB" w:rsidRDefault="00000000" w:rsidP="00F036F2">
      <w:pPr>
        <w:spacing w:after="0" w:line="240" w:lineRule="auto"/>
        <w:jc w:val="left"/>
        <w:rPr>
          <w:rFonts w:eastAsia="Times New Roman" w:cs="Times New Roman"/>
          <w:color w:val="auto"/>
          <w:sz w:val="24"/>
          <w:szCs w:val="24"/>
          <w:lang w:val="tr-TR" w:eastAsia="tr-TR"/>
        </w:rPr>
      </w:pPr>
      <w:r>
        <w:rPr>
          <w:rFonts w:eastAsia="Times New Roman" w:cs="Times New Roman"/>
          <w:color w:val="auto"/>
          <w:sz w:val="24"/>
          <w:szCs w:val="24"/>
          <w:lang w:val="tr-TR" w:eastAsia="tr-TR"/>
        </w:rPr>
        <w:pict w14:anchorId="6CECB5BB">
          <v:rect id="_x0000_i1044" style="width:0;height:1.5pt" o:hralign="center" o:bullet="t" o:hrstd="t" o:hr="t" fillcolor="#a0a0a0" stroked="f"/>
        </w:pict>
      </w:r>
    </w:p>
    <w:p w14:paraId="65130FB9" w14:textId="77777777" w:rsidR="000108AB" w:rsidRDefault="000108AB" w:rsidP="00F036F2">
      <w:pPr>
        <w:spacing w:after="0" w:line="240" w:lineRule="auto"/>
        <w:jc w:val="left"/>
        <w:rPr>
          <w:rFonts w:eastAsia="Times New Roman" w:cs="Times New Roman"/>
          <w:b/>
          <w:bCs/>
          <w:color w:val="auto"/>
          <w:kern w:val="36"/>
          <w:sz w:val="28"/>
          <w:szCs w:val="28"/>
          <w:lang w:val="tr-TR" w:eastAsia="tr-TR"/>
        </w:rPr>
      </w:pPr>
    </w:p>
    <w:p w14:paraId="6D4F7D70" w14:textId="3B271310" w:rsidR="00110200" w:rsidRPr="00110200" w:rsidRDefault="00110200" w:rsidP="00F036F2">
      <w:pPr>
        <w:spacing w:after="0" w:line="240" w:lineRule="auto"/>
        <w:jc w:val="left"/>
        <w:rPr>
          <w:rFonts w:eastAsia="Times New Roman" w:cs="Times New Roman"/>
          <w:color w:val="auto"/>
          <w:sz w:val="24"/>
          <w:szCs w:val="24"/>
          <w:lang w:val="tr-TR" w:eastAsia="tr-TR"/>
        </w:rPr>
      </w:pPr>
      <w:r w:rsidRPr="00110200">
        <w:rPr>
          <w:rFonts w:eastAsia="Times New Roman" w:cs="Times New Roman"/>
          <w:b/>
          <w:bCs/>
          <w:color w:val="auto"/>
          <w:kern w:val="36"/>
          <w:sz w:val="28"/>
          <w:szCs w:val="28"/>
          <w:lang w:val="tr-TR" w:eastAsia="tr-TR"/>
        </w:rPr>
        <w:t>ATATÜRKÇÜ DÜŞÜNCE DERNEĞİ’NİN TARİHSEL SORUMLULUĞU</w:t>
      </w:r>
    </w:p>
    <w:p w14:paraId="1D8C28AD" w14:textId="77777777" w:rsidR="00110200" w:rsidRPr="00110200" w:rsidRDefault="00110200" w:rsidP="005153C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Atatürkçü Düşünce Derneği’nin kuruluş bildirgesinde şu ifadeler yer almaktadır:</w:t>
      </w:r>
    </w:p>
    <w:p w14:paraId="25013969" w14:textId="77777777" w:rsidR="00110200" w:rsidRPr="00110200" w:rsidRDefault="00110200" w:rsidP="005153C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“Atatürk’ün bedensel varlığının artık aramızda bulunmamasından cesaret alan içteki ve dıştaki kimi olumsuz güçler; O’nun yeni Türk Devletini yaratma doğrultusunda ilk adımı attığı 19 Mayıs 1919’un üzerinden geçen yıllarda, Atatürk devrim ve ilkelerine karşı açık ya da kapalı saldırılarını doruğa ulaştırmış bulunmaktadır.”</w:t>
      </w:r>
    </w:p>
    <w:p w14:paraId="3B042C57" w14:textId="77777777" w:rsidR="00110200" w:rsidRPr="00110200" w:rsidRDefault="00110200" w:rsidP="005153C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Bugün görüyoruz ki; 1989 yılında yapılan bu tarihsel uyarı hâlâ güncelliğini korumaktadır.</w:t>
      </w:r>
    </w:p>
    <w:p w14:paraId="2A25CC1D" w14:textId="77777777" w:rsidR="00110200" w:rsidRPr="00110200" w:rsidRDefault="00110200" w:rsidP="005153C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Cumhuriyet düşmanlığı, laiklik karşıtlığı, etnik bölücülük, Atlantikçi müdahaleler ve emperyalist projeler bugün çok daha organize hale gelmiştir.</w:t>
      </w:r>
    </w:p>
    <w:p w14:paraId="07144B75" w14:textId="77777777" w:rsidR="00110200" w:rsidRPr="00110200" w:rsidRDefault="00110200" w:rsidP="005153C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Ancak Türk milleti sahipsiz değildir.</w:t>
      </w:r>
    </w:p>
    <w:p w14:paraId="309F6F98" w14:textId="77777777" w:rsidR="00110200" w:rsidRPr="00110200" w:rsidRDefault="00110200" w:rsidP="005153C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Bu ülkenin; Cumhuriyetine sahip çıkan, Lozan’ı savunan, Atatürk devrimlerini yaşatmaya kararlı milyonlarca yurttaşı vardır.</w:t>
      </w:r>
    </w:p>
    <w:p w14:paraId="1ED59E74" w14:textId="77777777" w:rsidR="000108AB" w:rsidRDefault="00000000" w:rsidP="005153C3">
      <w:pPr>
        <w:spacing w:after="0" w:line="240" w:lineRule="auto"/>
        <w:rPr>
          <w:rFonts w:eastAsia="Times New Roman" w:cs="Times New Roman"/>
          <w:color w:val="auto"/>
          <w:sz w:val="24"/>
          <w:szCs w:val="24"/>
          <w:lang w:val="tr-TR" w:eastAsia="tr-TR"/>
        </w:rPr>
      </w:pPr>
      <w:r>
        <w:rPr>
          <w:rFonts w:eastAsia="Times New Roman" w:cs="Times New Roman"/>
          <w:color w:val="auto"/>
          <w:sz w:val="24"/>
          <w:szCs w:val="24"/>
          <w:lang w:val="tr-TR" w:eastAsia="tr-TR"/>
        </w:rPr>
        <w:pict w14:anchorId="5004AAD0">
          <v:rect id="_x0000_i1045" style="width:0;height:1.5pt" o:hralign="center" o:bullet="t" o:hrstd="t" o:hr="t" fillcolor="#a0a0a0" stroked="f"/>
        </w:pict>
      </w:r>
    </w:p>
    <w:p w14:paraId="492F3E9E" w14:textId="77777777" w:rsidR="000108AB" w:rsidRDefault="000108AB" w:rsidP="005153C3">
      <w:pPr>
        <w:spacing w:after="0" w:line="240" w:lineRule="auto"/>
        <w:rPr>
          <w:rFonts w:eastAsia="Times New Roman" w:cs="Times New Roman"/>
          <w:b/>
          <w:bCs/>
          <w:color w:val="auto"/>
          <w:kern w:val="36"/>
          <w:sz w:val="26"/>
          <w:szCs w:val="26"/>
          <w:lang w:val="tr-TR" w:eastAsia="tr-TR"/>
        </w:rPr>
      </w:pPr>
    </w:p>
    <w:p w14:paraId="6F4D8B91" w14:textId="6BA8E392" w:rsidR="00110200" w:rsidRPr="00110200" w:rsidRDefault="00110200" w:rsidP="005153C3">
      <w:pPr>
        <w:spacing w:after="0" w:line="240" w:lineRule="auto"/>
        <w:rPr>
          <w:rFonts w:eastAsia="Times New Roman" w:cs="Times New Roman"/>
          <w:color w:val="auto"/>
          <w:sz w:val="24"/>
          <w:szCs w:val="24"/>
          <w:lang w:val="tr-TR" w:eastAsia="tr-TR"/>
        </w:rPr>
      </w:pPr>
      <w:r w:rsidRPr="000108AB">
        <w:rPr>
          <w:rFonts w:eastAsia="Times New Roman" w:cs="Times New Roman"/>
          <w:b/>
          <w:bCs/>
          <w:color w:val="auto"/>
          <w:kern w:val="36"/>
          <w:sz w:val="26"/>
          <w:szCs w:val="26"/>
          <w:lang w:val="tr-TR" w:eastAsia="tr-TR"/>
        </w:rPr>
        <w:lastRenderedPageBreak/>
        <w:t>CUMHURİYET ANDIMIZ</w:t>
      </w:r>
    </w:p>
    <w:p w14:paraId="0CF01BC3" w14:textId="77777777" w:rsidR="00110200" w:rsidRPr="00110200" w:rsidRDefault="00110200" w:rsidP="005153C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Bizler; Mustafa Kemal Atatürk’ün kurduğu Türkiye Cumhuriyeti’ni sonsuza kadar yaşatmaya ant içmiş yurttaşlarız.</w:t>
      </w:r>
    </w:p>
    <w:p w14:paraId="7265B279" w14:textId="77777777" w:rsidR="00110200" w:rsidRPr="00110200" w:rsidRDefault="00110200" w:rsidP="005153C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Bizler; Cumhuriyetin kazanımlarını, laikliği, ulusal egemenliği, üniter yapıyı, Türk milletinin birliğini, Lozan’ı, Atatürk ilke ve devrimlerini savunmayı tarihsel görev kabul ediyoruz.</w:t>
      </w:r>
    </w:p>
    <w:p w14:paraId="427CB35C" w14:textId="2FC81F3B" w:rsidR="00110200" w:rsidRPr="00110200" w:rsidRDefault="00110200" w:rsidP="005153C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 xml:space="preserve">Bizler; emperyalizmin yeni Sevr planlarına, etnik bölücülüğe, mezhepçi karanlığa, Cumhuriyet karşıtı girişimlere, Atlantikçi </w:t>
      </w:r>
      <w:r w:rsidR="00087970" w:rsidRPr="00110200">
        <w:rPr>
          <w:rFonts w:eastAsia="Times New Roman" w:cs="Times New Roman"/>
          <w:color w:val="auto"/>
          <w:sz w:val="24"/>
          <w:szCs w:val="24"/>
          <w:lang w:val="tr-TR" w:eastAsia="tr-TR"/>
        </w:rPr>
        <w:t>müdahalelere</w:t>
      </w:r>
      <w:r w:rsidRPr="00110200">
        <w:rPr>
          <w:rFonts w:eastAsia="Times New Roman" w:cs="Times New Roman"/>
          <w:color w:val="auto"/>
          <w:sz w:val="24"/>
          <w:szCs w:val="24"/>
          <w:lang w:val="tr-TR" w:eastAsia="tr-TR"/>
        </w:rPr>
        <w:t xml:space="preserve"> ve ulus devletimizi parçalamaya yönelik her projeye karşı duracağız.</w:t>
      </w:r>
    </w:p>
    <w:p w14:paraId="44F99D60" w14:textId="77777777" w:rsidR="00110200" w:rsidRPr="00110200" w:rsidRDefault="00110200" w:rsidP="005153C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Bizler; Türk milletinin eşit yurttaşlık temelinde birleşmiş büyük bir ulusal kimlik olduğuna inanıyoruz.</w:t>
      </w:r>
    </w:p>
    <w:p w14:paraId="37173442" w14:textId="77777777" w:rsidR="00110200" w:rsidRPr="00110200" w:rsidRDefault="00110200" w:rsidP="005153C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Bizler; “Türkiye Cumhuriyeti’ni kuran Türkiye halkına Türk Milleti denir” sözünü tarihsel birleştirici irade olarak görüyoruz.</w:t>
      </w:r>
    </w:p>
    <w:p w14:paraId="103C8D4A" w14:textId="77777777" w:rsidR="00110200" w:rsidRPr="00110200" w:rsidRDefault="00110200" w:rsidP="005153C3">
      <w:pPr>
        <w:spacing w:before="100" w:beforeAutospacing="1" w:after="100" w:afterAutospacing="1" w:line="240" w:lineRule="auto"/>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Bizler; Cumhuriyetimizin temel ilkelerini pazarlık konusu yaptırmayacağız.</w:t>
      </w:r>
    </w:p>
    <w:p w14:paraId="7E050408" w14:textId="77777777" w:rsidR="00110200" w:rsidRPr="00110200" w:rsidRDefault="00110200" w:rsidP="00110200">
      <w:pPr>
        <w:spacing w:before="100" w:beforeAutospacing="1" w:after="100" w:afterAutospacing="1" w:line="240" w:lineRule="auto"/>
        <w:jc w:val="left"/>
        <w:rPr>
          <w:rFonts w:eastAsia="Times New Roman" w:cs="Times New Roman"/>
          <w:b/>
          <w:bCs/>
          <w:color w:val="auto"/>
          <w:sz w:val="24"/>
          <w:szCs w:val="24"/>
          <w:lang w:val="tr-TR" w:eastAsia="tr-TR"/>
        </w:rPr>
      </w:pPr>
      <w:r w:rsidRPr="00110200">
        <w:rPr>
          <w:rFonts w:eastAsia="Times New Roman" w:cs="Times New Roman"/>
          <w:b/>
          <w:bCs/>
          <w:color w:val="auto"/>
          <w:sz w:val="24"/>
          <w:szCs w:val="24"/>
          <w:lang w:val="tr-TR" w:eastAsia="tr-TR"/>
        </w:rPr>
        <w:t>Lozan’dan vazgeçmeyeceğiz.</w:t>
      </w:r>
    </w:p>
    <w:p w14:paraId="217890EF" w14:textId="77777777" w:rsidR="00110200" w:rsidRPr="00110200" w:rsidRDefault="00110200" w:rsidP="00110200">
      <w:pPr>
        <w:spacing w:before="100" w:beforeAutospacing="1" w:after="100" w:afterAutospacing="1" w:line="240" w:lineRule="auto"/>
        <w:jc w:val="left"/>
        <w:rPr>
          <w:rFonts w:eastAsia="Times New Roman" w:cs="Times New Roman"/>
          <w:b/>
          <w:bCs/>
          <w:color w:val="auto"/>
          <w:sz w:val="24"/>
          <w:szCs w:val="24"/>
          <w:lang w:val="tr-TR" w:eastAsia="tr-TR"/>
        </w:rPr>
      </w:pPr>
      <w:r w:rsidRPr="00110200">
        <w:rPr>
          <w:rFonts w:eastAsia="Times New Roman" w:cs="Times New Roman"/>
          <w:b/>
          <w:bCs/>
          <w:color w:val="auto"/>
          <w:sz w:val="24"/>
          <w:szCs w:val="24"/>
          <w:lang w:val="tr-TR" w:eastAsia="tr-TR"/>
        </w:rPr>
        <w:t>Üniter devletten vazgeçmeyeceğiz.</w:t>
      </w:r>
    </w:p>
    <w:p w14:paraId="295CD533" w14:textId="77777777" w:rsidR="00110200" w:rsidRPr="00110200" w:rsidRDefault="00110200" w:rsidP="00110200">
      <w:pPr>
        <w:spacing w:before="100" w:beforeAutospacing="1" w:after="100" w:afterAutospacing="1" w:line="240" w:lineRule="auto"/>
        <w:jc w:val="left"/>
        <w:rPr>
          <w:rFonts w:eastAsia="Times New Roman" w:cs="Times New Roman"/>
          <w:b/>
          <w:bCs/>
          <w:color w:val="auto"/>
          <w:sz w:val="24"/>
          <w:szCs w:val="24"/>
          <w:lang w:val="tr-TR" w:eastAsia="tr-TR"/>
        </w:rPr>
      </w:pPr>
      <w:r w:rsidRPr="00110200">
        <w:rPr>
          <w:rFonts w:eastAsia="Times New Roman" w:cs="Times New Roman"/>
          <w:b/>
          <w:bCs/>
          <w:color w:val="auto"/>
          <w:sz w:val="24"/>
          <w:szCs w:val="24"/>
          <w:lang w:val="tr-TR" w:eastAsia="tr-TR"/>
        </w:rPr>
        <w:t>Laiklikten vazgeçmeyeceğiz.</w:t>
      </w:r>
    </w:p>
    <w:p w14:paraId="45717E7E" w14:textId="5A62BD45" w:rsidR="00F036F2" w:rsidRPr="00110200" w:rsidRDefault="00110200" w:rsidP="00110200">
      <w:pPr>
        <w:spacing w:before="100" w:beforeAutospacing="1" w:after="100" w:afterAutospacing="1" w:line="240" w:lineRule="auto"/>
        <w:jc w:val="left"/>
        <w:rPr>
          <w:rFonts w:eastAsia="Times New Roman" w:cs="Times New Roman"/>
          <w:b/>
          <w:bCs/>
          <w:color w:val="auto"/>
          <w:sz w:val="24"/>
          <w:szCs w:val="24"/>
          <w:lang w:val="tr-TR" w:eastAsia="tr-TR"/>
        </w:rPr>
      </w:pPr>
      <w:r w:rsidRPr="00110200">
        <w:rPr>
          <w:rFonts w:eastAsia="Times New Roman" w:cs="Times New Roman"/>
          <w:b/>
          <w:bCs/>
          <w:color w:val="auto"/>
          <w:sz w:val="24"/>
          <w:szCs w:val="24"/>
          <w:lang w:val="tr-TR" w:eastAsia="tr-TR"/>
        </w:rPr>
        <w:t>Tam bağımsız Türkiye idealinden vazgeçmeyeceğiz.</w:t>
      </w:r>
    </w:p>
    <w:p w14:paraId="6A340D04" w14:textId="5C745596" w:rsidR="00110200" w:rsidRPr="00110200" w:rsidRDefault="00D32F17" w:rsidP="00110200">
      <w:pPr>
        <w:autoSpaceDE w:val="0"/>
        <w:autoSpaceDN w:val="0"/>
        <w:adjustRightInd w:val="0"/>
        <w:spacing w:after="0" w:line="240" w:lineRule="auto"/>
        <w:jc w:val="left"/>
        <w:rPr>
          <w:rFonts w:ascii="Calibri" w:eastAsia="Times New Roman" w:hAnsi="Calibri" w:cs="Calibri"/>
          <w:color w:val="000000"/>
          <w:sz w:val="28"/>
          <w:szCs w:val="28"/>
          <w:lang w:val="tr-TR" w:eastAsia="tr-TR"/>
        </w:rPr>
      </w:pPr>
      <w:r>
        <w:rPr>
          <w:rFonts w:ascii="Calibri" w:eastAsia="Times New Roman" w:hAnsi="Calibri" w:cs="Calibri"/>
          <w:b/>
          <w:bCs/>
          <w:color w:val="000000"/>
          <w:sz w:val="28"/>
          <w:szCs w:val="28"/>
          <w:lang w:val="tr-TR" w:eastAsia="tr-TR"/>
        </w:rPr>
        <w:t xml:space="preserve">                   </w:t>
      </w:r>
      <w:r w:rsidR="00110200" w:rsidRPr="00110200">
        <w:rPr>
          <w:rFonts w:ascii="Calibri" w:eastAsia="Times New Roman" w:hAnsi="Calibri" w:cs="Calibri"/>
          <w:b/>
          <w:bCs/>
          <w:color w:val="000000"/>
          <w:sz w:val="28"/>
          <w:szCs w:val="28"/>
          <w:lang w:val="tr-TR" w:eastAsia="tr-TR"/>
        </w:rPr>
        <w:t>PAROLAMIZ TEKTİR VE DEĞİŞMEZ ‘’YA İSTİKLÂL YA ÖLÜM’’!</w:t>
      </w:r>
    </w:p>
    <w:p w14:paraId="69E44B89" w14:textId="77777777" w:rsidR="00110200" w:rsidRPr="00110200" w:rsidRDefault="00110200" w:rsidP="00110200">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Çünkü biliyoruz: Cumhuriyet yalnızca bir yönetim biçimi değildir. Cumhuriyet; bağımsızlıktır. Cumhuriyet; onurdur. Cumhuriyet; aydınlanmadır. Cumhuriyet; millet iradesidir.</w:t>
      </w:r>
    </w:p>
    <w:p w14:paraId="7632B4FC" w14:textId="77777777" w:rsidR="00110200" w:rsidRPr="00110200" w:rsidRDefault="00110200" w:rsidP="00110200">
      <w:pPr>
        <w:tabs>
          <w:tab w:val="left" w:pos="4170"/>
        </w:tabs>
        <w:spacing w:after="240" w:line="240" w:lineRule="auto"/>
        <w:rPr>
          <w:rFonts w:ascii="Arial" w:eastAsia="Times New Roman" w:hAnsi="Arial" w:cs="Arial"/>
          <w:color w:val="auto"/>
          <w:lang w:val="tr-TR"/>
        </w:rPr>
      </w:pPr>
      <w:r w:rsidRPr="00110200">
        <w:rPr>
          <w:rFonts w:ascii="Arial" w:eastAsia="Times New Roman" w:hAnsi="Arial" w:cs="Arial"/>
          <w:b/>
          <w:bCs/>
          <w:color w:val="auto"/>
          <w:lang w:val="tr-TR"/>
        </w:rPr>
        <w:t xml:space="preserve">Emperyalizmin bu sinsi tuzakları Kurtuluş savaşımız, Kuvayı Milliye destanımız ve Türk aydınlanma devrimleri ile nasıl bozulduysa şimdide öyle bozulacaktır. </w:t>
      </w:r>
    </w:p>
    <w:p w14:paraId="12562F2C" w14:textId="77777777" w:rsidR="00110200" w:rsidRPr="00110200" w:rsidRDefault="00110200" w:rsidP="00D32F17">
      <w:pPr>
        <w:tabs>
          <w:tab w:val="left" w:pos="4170"/>
        </w:tabs>
        <w:spacing w:after="240" w:line="240" w:lineRule="auto"/>
        <w:rPr>
          <w:rFonts w:ascii="Arial" w:eastAsia="Times New Roman" w:hAnsi="Arial" w:cs="Arial"/>
          <w:color w:val="auto"/>
          <w:lang w:val="tr-TR"/>
        </w:rPr>
      </w:pPr>
      <w:r w:rsidRPr="00110200">
        <w:rPr>
          <w:rFonts w:ascii="Arial" w:eastAsia="Times New Roman" w:hAnsi="Arial" w:cs="Arial"/>
          <w:color w:val="auto"/>
          <w:lang w:val="tr-TR"/>
        </w:rPr>
        <w:t xml:space="preserve">Ancak Mustafa Kemal Atatürk’ün kurduğu CUMHURİYETİMİZ VE KEMALİST DEVRİM başta bu coğrafyada ve dünyada sonsuza dek mazlum uluslara örnek olmaya devam edecek ve biliyoruz ki; emperyalistler ile onun işbirlikçileri dün olduğu gibi bugünde yenileceklerdir </w:t>
      </w:r>
    </w:p>
    <w:p w14:paraId="0F5C55C6" w14:textId="77777777" w:rsidR="00110200" w:rsidRPr="00110200" w:rsidRDefault="00110200" w:rsidP="00110200">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Mustafa Kemal Atatürk’ün yaktığı bağımsızlık meşalesi; Türk milletinin ellerinde sonsuza dek yaşayacaktır.</w:t>
      </w:r>
    </w:p>
    <w:p w14:paraId="6453358A" w14:textId="77777777" w:rsidR="00110200" w:rsidRPr="00110200" w:rsidRDefault="00110200" w:rsidP="00110200">
      <w:pPr>
        <w:numPr>
          <w:ilvl w:val="0"/>
          <w:numId w:val="18"/>
        </w:numPr>
        <w:tabs>
          <w:tab w:val="left" w:pos="4170"/>
        </w:tabs>
        <w:spacing w:after="0" w:line="276" w:lineRule="auto"/>
        <w:contextualSpacing/>
        <w:jc w:val="left"/>
        <w:rPr>
          <w:rFonts w:eastAsia="Calibri" w:cs="Times New Roman"/>
          <w:b/>
          <w:bCs/>
          <w:color w:val="auto"/>
          <w:szCs w:val="24"/>
          <w:lang w:val="tr-TR"/>
        </w:rPr>
      </w:pPr>
      <w:r w:rsidRPr="00110200">
        <w:rPr>
          <w:rFonts w:eastAsia="Calibri" w:cs="Times New Roman"/>
          <w:b/>
          <w:bCs/>
          <w:color w:val="auto"/>
          <w:szCs w:val="24"/>
          <w:lang w:val="tr-TR"/>
        </w:rPr>
        <w:t>Üniter Ulus Devlet yapımızın, Laik Cumhuriyetimizin, Dil Birliğimizin, ülkemiz ve milletimizle bölünmez bütünlüğümüzün ve ulus olma bilincimizin vazgeçilmezliğini,</w:t>
      </w:r>
    </w:p>
    <w:p w14:paraId="6739DA34" w14:textId="77777777" w:rsidR="00110200" w:rsidRPr="00110200" w:rsidRDefault="00110200" w:rsidP="00110200">
      <w:pPr>
        <w:numPr>
          <w:ilvl w:val="0"/>
          <w:numId w:val="18"/>
        </w:numPr>
        <w:tabs>
          <w:tab w:val="left" w:pos="4170"/>
        </w:tabs>
        <w:spacing w:after="0" w:line="276" w:lineRule="auto"/>
        <w:contextualSpacing/>
        <w:jc w:val="left"/>
        <w:rPr>
          <w:rFonts w:eastAsia="Calibri" w:cs="Times New Roman"/>
          <w:color w:val="auto"/>
          <w:szCs w:val="24"/>
          <w:lang w:val="tr-TR"/>
        </w:rPr>
      </w:pPr>
      <w:r w:rsidRPr="00110200">
        <w:rPr>
          <w:rFonts w:eastAsia="Calibri" w:cs="Times New Roman"/>
          <w:color w:val="auto"/>
          <w:szCs w:val="24"/>
          <w:lang w:val="tr-TR"/>
        </w:rPr>
        <w:t>Atatürk’ün “Türkiye Cumhuriyeti’ni kuran Türkiye halkına Türk Milleti denir” tümcesinde ifadesini bulan ve anayasamızın da 66. maddesi ile hükme bağladığı millet tanımının ve “Türklük” kavramının tartışılmazlığını,</w:t>
      </w:r>
    </w:p>
    <w:p w14:paraId="3174EC63" w14:textId="77777777" w:rsidR="00110200" w:rsidRPr="00110200" w:rsidRDefault="00110200" w:rsidP="00110200">
      <w:pPr>
        <w:numPr>
          <w:ilvl w:val="0"/>
          <w:numId w:val="18"/>
        </w:numPr>
        <w:tabs>
          <w:tab w:val="left" w:pos="4170"/>
        </w:tabs>
        <w:spacing w:after="0" w:line="276" w:lineRule="auto"/>
        <w:contextualSpacing/>
        <w:jc w:val="left"/>
        <w:rPr>
          <w:rFonts w:eastAsia="Calibri" w:cs="Times New Roman"/>
          <w:b/>
          <w:bCs/>
          <w:color w:val="auto"/>
          <w:szCs w:val="24"/>
          <w:lang w:val="tr-TR"/>
        </w:rPr>
      </w:pPr>
      <w:r w:rsidRPr="00110200">
        <w:rPr>
          <w:rFonts w:eastAsia="Calibri" w:cs="Times New Roman"/>
          <w:b/>
          <w:bCs/>
          <w:color w:val="auto"/>
          <w:szCs w:val="24"/>
          <w:lang w:val="tr-TR"/>
        </w:rPr>
        <w:t xml:space="preserve">Politikaları, uygulamaları ve eserleriyle her alanda başarısı kanıtlı Cumhuriyetimizin kuruluş felsefesi “Atatürkçü Düşünce Sistemi” </w:t>
      </w:r>
      <w:proofErr w:type="spellStart"/>
      <w:r w:rsidRPr="00110200">
        <w:rPr>
          <w:rFonts w:eastAsia="Calibri" w:cs="Times New Roman"/>
          <w:b/>
          <w:bCs/>
          <w:color w:val="auto"/>
          <w:szCs w:val="24"/>
          <w:lang w:val="tr-TR"/>
        </w:rPr>
        <w:t>nin</w:t>
      </w:r>
      <w:proofErr w:type="spellEnd"/>
      <w:r w:rsidRPr="00110200">
        <w:rPr>
          <w:rFonts w:eastAsia="Calibri" w:cs="Times New Roman"/>
          <w:b/>
          <w:bCs/>
          <w:color w:val="auto"/>
          <w:szCs w:val="24"/>
          <w:lang w:val="tr-TR"/>
        </w:rPr>
        <w:t xml:space="preserve"> günümüzün de şaşmaz pusulası, geçerli reçetesi olduğunu, </w:t>
      </w:r>
    </w:p>
    <w:p w14:paraId="6D9D503A" w14:textId="77777777" w:rsidR="00110200" w:rsidRPr="00110200" w:rsidRDefault="00110200" w:rsidP="00110200">
      <w:pPr>
        <w:numPr>
          <w:ilvl w:val="0"/>
          <w:numId w:val="18"/>
        </w:numPr>
        <w:tabs>
          <w:tab w:val="left" w:pos="4170"/>
        </w:tabs>
        <w:spacing w:after="0" w:line="276" w:lineRule="auto"/>
        <w:contextualSpacing/>
        <w:jc w:val="left"/>
        <w:rPr>
          <w:rFonts w:eastAsia="Calibri" w:cs="Times New Roman"/>
          <w:color w:val="auto"/>
          <w:szCs w:val="24"/>
          <w:lang w:val="tr-TR"/>
        </w:rPr>
      </w:pPr>
      <w:r w:rsidRPr="00110200">
        <w:rPr>
          <w:rFonts w:eastAsia="Calibri" w:cs="Times New Roman"/>
          <w:color w:val="auto"/>
          <w:szCs w:val="24"/>
          <w:lang w:val="tr-TR"/>
        </w:rPr>
        <w:lastRenderedPageBreak/>
        <w:t xml:space="preserve">Milletimizin Demokratik, Laik ve Sosyal bir Hukuk Devletinin özgür yurttaşları değil de emperyalizm boyunduruğunda, orta çağ artığı Totaliter-Teokratik bir uydu devletin tebaası olmaya asla razı olmayacağını, </w:t>
      </w:r>
    </w:p>
    <w:p w14:paraId="471BBF19" w14:textId="77777777" w:rsidR="00110200" w:rsidRPr="00110200" w:rsidRDefault="00110200" w:rsidP="00110200">
      <w:pPr>
        <w:numPr>
          <w:ilvl w:val="0"/>
          <w:numId w:val="18"/>
        </w:numPr>
        <w:tabs>
          <w:tab w:val="left" w:pos="4170"/>
        </w:tabs>
        <w:spacing w:after="0" w:line="276" w:lineRule="auto"/>
        <w:contextualSpacing/>
        <w:jc w:val="left"/>
        <w:rPr>
          <w:rFonts w:eastAsia="Calibri" w:cs="Times New Roman"/>
          <w:b/>
          <w:bCs/>
          <w:color w:val="auto"/>
          <w:szCs w:val="24"/>
          <w:lang w:val="tr-TR"/>
        </w:rPr>
      </w:pPr>
      <w:r w:rsidRPr="00110200">
        <w:rPr>
          <w:rFonts w:eastAsia="Calibri" w:cs="Times New Roman"/>
          <w:b/>
          <w:bCs/>
          <w:color w:val="auto"/>
          <w:szCs w:val="24"/>
          <w:lang w:val="tr-TR"/>
        </w:rPr>
        <w:t xml:space="preserve">Gerekenin, kuruluşta olduğu gibi meclis eksenli, kuvvetler ayrılığına dayalı, yurttaşların eşitliği esaslı bir hukuk devleti olan Atatürk Cumhuriyeti’ni yeniden yaratmak olduğunu </w:t>
      </w:r>
    </w:p>
    <w:p w14:paraId="7BBB67C4" w14:textId="3D057E41" w:rsidR="00F036F2" w:rsidRPr="00110200" w:rsidRDefault="00110200" w:rsidP="00110200">
      <w:pPr>
        <w:spacing w:before="100" w:beforeAutospacing="1" w:after="100" w:afterAutospacing="1"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Önemle vurguluyoruz</w:t>
      </w:r>
      <w:r w:rsidR="00F036F2">
        <w:rPr>
          <w:rFonts w:eastAsia="Times New Roman" w:cs="Times New Roman"/>
          <w:color w:val="auto"/>
          <w:sz w:val="24"/>
          <w:szCs w:val="24"/>
          <w:lang w:val="tr-TR" w:eastAsia="tr-TR"/>
        </w:rPr>
        <w:t>.</w:t>
      </w:r>
    </w:p>
    <w:p w14:paraId="3B95BBBF" w14:textId="26EA2531" w:rsidR="00110200" w:rsidRPr="00110200" w:rsidRDefault="0037361A" w:rsidP="00110200">
      <w:pPr>
        <w:spacing w:before="100" w:beforeAutospacing="1" w:after="100" w:afterAutospacing="1" w:line="240" w:lineRule="auto"/>
        <w:jc w:val="left"/>
        <w:rPr>
          <w:rFonts w:eastAsia="Times New Roman" w:cs="Times New Roman"/>
          <w:b/>
          <w:bCs/>
          <w:color w:val="auto"/>
          <w:sz w:val="24"/>
          <w:szCs w:val="24"/>
          <w:lang w:val="tr-TR" w:eastAsia="tr-TR"/>
        </w:rPr>
      </w:pPr>
      <w:r>
        <w:rPr>
          <w:rFonts w:eastAsia="Times New Roman" w:cs="Times New Roman"/>
          <w:b/>
          <w:bCs/>
          <w:color w:val="auto"/>
          <w:sz w:val="24"/>
          <w:szCs w:val="24"/>
          <w:lang w:val="tr-TR" w:eastAsia="tr-TR"/>
        </w:rPr>
        <w:t xml:space="preserve">            </w:t>
      </w:r>
      <w:r w:rsidR="00110200" w:rsidRPr="00110200">
        <w:rPr>
          <w:rFonts w:eastAsia="Times New Roman" w:cs="Times New Roman"/>
          <w:b/>
          <w:bCs/>
          <w:color w:val="auto"/>
          <w:sz w:val="24"/>
          <w:szCs w:val="24"/>
          <w:lang w:val="tr-TR" w:eastAsia="tr-TR"/>
        </w:rPr>
        <w:t>YAŞASIN TAM BAĞIMSIZ LAİK DEMOKRATİK TÜRKİYE CUMHURİYETİ!</w:t>
      </w:r>
    </w:p>
    <w:p w14:paraId="7A506FDD" w14:textId="3DC0C248" w:rsidR="00110200" w:rsidRPr="00110200" w:rsidRDefault="00110200" w:rsidP="00110200">
      <w:pPr>
        <w:spacing w:before="100" w:beforeAutospacing="1" w:after="100" w:afterAutospacing="1" w:line="240" w:lineRule="auto"/>
        <w:jc w:val="left"/>
        <w:rPr>
          <w:rFonts w:eastAsia="Times New Roman" w:cs="Times New Roman"/>
          <w:b/>
          <w:bCs/>
          <w:color w:val="auto"/>
          <w:sz w:val="24"/>
          <w:szCs w:val="24"/>
          <w:lang w:val="tr-TR" w:eastAsia="tr-TR"/>
        </w:rPr>
      </w:pPr>
      <w:r w:rsidRPr="00110200">
        <w:rPr>
          <w:rFonts w:eastAsia="Times New Roman" w:cs="Times New Roman"/>
          <w:b/>
          <w:bCs/>
          <w:color w:val="auto"/>
          <w:sz w:val="24"/>
          <w:szCs w:val="24"/>
          <w:lang w:val="tr-TR" w:eastAsia="tr-TR"/>
        </w:rPr>
        <w:t xml:space="preserve">                  </w:t>
      </w:r>
      <w:r w:rsidR="0037361A">
        <w:rPr>
          <w:rFonts w:eastAsia="Times New Roman" w:cs="Times New Roman"/>
          <w:b/>
          <w:bCs/>
          <w:color w:val="auto"/>
          <w:sz w:val="24"/>
          <w:szCs w:val="24"/>
          <w:lang w:val="tr-TR" w:eastAsia="tr-TR"/>
        </w:rPr>
        <w:t xml:space="preserve">                </w:t>
      </w:r>
      <w:r w:rsidRPr="00110200">
        <w:rPr>
          <w:rFonts w:eastAsia="Times New Roman" w:cs="Times New Roman"/>
          <w:b/>
          <w:bCs/>
          <w:color w:val="auto"/>
          <w:sz w:val="24"/>
          <w:szCs w:val="24"/>
          <w:lang w:val="tr-TR" w:eastAsia="tr-TR"/>
        </w:rPr>
        <w:t>YAŞASIN YENİDEN ATATÜRK CUMHURİYETİ!</w:t>
      </w:r>
    </w:p>
    <w:p w14:paraId="7AE07D8C" w14:textId="7993FF94" w:rsidR="00110200" w:rsidRPr="00110200" w:rsidRDefault="00110200" w:rsidP="00110200">
      <w:pPr>
        <w:spacing w:before="100" w:beforeAutospacing="1" w:after="100" w:afterAutospacing="1" w:line="240" w:lineRule="auto"/>
        <w:jc w:val="left"/>
        <w:rPr>
          <w:rFonts w:eastAsia="Times New Roman" w:cs="Times New Roman"/>
          <w:b/>
          <w:bCs/>
          <w:color w:val="auto"/>
          <w:sz w:val="24"/>
          <w:szCs w:val="24"/>
          <w:lang w:val="tr-TR" w:eastAsia="tr-TR"/>
        </w:rPr>
      </w:pPr>
      <w:r w:rsidRPr="00110200">
        <w:rPr>
          <w:rFonts w:eastAsia="Times New Roman" w:cs="Times New Roman"/>
          <w:b/>
          <w:bCs/>
          <w:color w:val="auto"/>
          <w:sz w:val="24"/>
          <w:szCs w:val="24"/>
          <w:lang w:val="tr-TR" w:eastAsia="tr-TR"/>
        </w:rPr>
        <w:t xml:space="preserve">                             </w:t>
      </w:r>
      <w:r w:rsidR="0037361A">
        <w:rPr>
          <w:rFonts w:eastAsia="Times New Roman" w:cs="Times New Roman"/>
          <w:b/>
          <w:bCs/>
          <w:color w:val="auto"/>
          <w:sz w:val="24"/>
          <w:szCs w:val="24"/>
          <w:lang w:val="tr-TR" w:eastAsia="tr-TR"/>
        </w:rPr>
        <w:t xml:space="preserve">                  </w:t>
      </w:r>
      <w:r w:rsidRPr="00110200">
        <w:rPr>
          <w:rFonts w:eastAsia="Times New Roman" w:cs="Times New Roman"/>
          <w:b/>
          <w:bCs/>
          <w:color w:val="auto"/>
          <w:sz w:val="24"/>
          <w:szCs w:val="24"/>
          <w:lang w:val="tr-TR" w:eastAsia="tr-TR"/>
        </w:rPr>
        <w:t xml:space="preserve"> YAŞASIN KEMALİST DEVRİM!</w:t>
      </w:r>
    </w:p>
    <w:p w14:paraId="113D6544" w14:textId="75A9439E" w:rsidR="00110200" w:rsidRPr="00110200" w:rsidRDefault="00110200" w:rsidP="00110200">
      <w:pPr>
        <w:spacing w:before="100" w:beforeAutospacing="1" w:after="100" w:afterAutospacing="1" w:line="240" w:lineRule="auto"/>
        <w:jc w:val="left"/>
        <w:rPr>
          <w:rFonts w:eastAsia="Times New Roman" w:cs="Times New Roman"/>
          <w:b/>
          <w:bCs/>
          <w:color w:val="auto"/>
          <w:sz w:val="24"/>
          <w:szCs w:val="24"/>
          <w:lang w:val="tr-TR" w:eastAsia="tr-TR"/>
        </w:rPr>
      </w:pPr>
      <w:r w:rsidRPr="00110200">
        <w:rPr>
          <w:rFonts w:eastAsia="Times New Roman" w:cs="Times New Roman"/>
          <w:b/>
          <w:bCs/>
          <w:color w:val="auto"/>
          <w:sz w:val="24"/>
          <w:szCs w:val="24"/>
          <w:lang w:val="tr-TR" w:eastAsia="tr-TR"/>
        </w:rPr>
        <w:t xml:space="preserve">                             </w:t>
      </w:r>
      <w:r w:rsidR="0037361A">
        <w:rPr>
          <w:rFonts w:eastAsia="Times New Roman" w:cs="Times New Roman"/>
          <w:b/>
          <w:bCs/>
          <w:color w:val="auto"/>
          <w:sz w:val="24"/>
          <w:szCs w:val="24"/>
          <w:lang w:val="tr-TR" w:eastAsia="tr-TR"/>
        </w:rPr>
        <w:t xml:space="preserve">                  </w:t>
      </w:r>
      <w:r w:rsidRPr="00110200">
        <w:rPr>
          <w:rFonts w:eastAsia="Times New Roman" w:cs="Times New Roman"/>
          <w:b/>
          <w:bCs/>
          <w:color w:val="auto"/>
          <w:sz w:val="24"/>
          <w:szCs w:val="24"/>
          <w:lang w:val="tr-TR" w:eastAsia="tr-TR"/>
        </w:rPr>
        <w:t xml:space="preserve">  NE MUTLU TÜRKÜM DİYENE</w:t>
      </w:r>
    </w:p>
    <w:p w14:paraId="7B62897D" w14:textId="77777777" w:rsidR="00110200" w:rsidRPr="00110200" w:rsidRDefault="00110200" w:rsidP="00110200">
      <w:pPr>
        <w:spacing w:before="100" w:beforeAutospacing="1" w:after="100" w:afterAutospacing="1" w:line="240" w:lineRule="auto"/>
        <w:jc w:val="left"/>
        <w:rPr>
          <w:rFonts w:eastAsia="Times New Roman" w:cs="Times New Roman"/>
          <w:b/>
          <w:bCs/>
          <w:color w:val="auto"/>
          <w:sz w:val="24"/>
          <w:szCs w:val="24"/>
          <w:lang w:val="tr-TR" w:eastAsia="tr-TR"/>
        </w:rPr>
      </w:pPr>
    </w:p>
    <w:p w14:paraId="0E416B90" w14:textId="311B10AA" w:rsidR="00110200" w:rsidRPr="00110200" w:rsidRDefault="00110200" w:rsidP="00B922E3">
      <w:pPr>
        <w:spacing w:after="0" w:line="240" w:lineRule="auto"/>
        <w:jc w:val="left"/>
        <w:rPr>
          <w:rFonts w:eastAsia="Times New Roman" w:cs="Times New Roman"/>
          <w:color w:val="auto"/>
          <w:sz w:val="24"/>
          <w:szCs w:val="24"/>
          <w:lang w:val="tr-TR" w:eastAsia="tr-TR"/>
        </w:rPr>
      </w:pPr>
      <w:bookmarkStart w:id="3" w:name="_Hlk232374196"/>
      <w:r w:rsidRPr="00110200">
        <w:rPr>
          <w:rFonts w:eastAsia="Times New Roman" w:cs="Times New Roman"/>
          <w:b/>
          <w:bCs/>
          <w:color w:val="auto"/>
          <w:sz w:val="24"/>
          <w:szCs w:val="24"/>
          <w:lang w:val="tr-TR" w:eastAsia="tr-TR"/>
        </w:rPr>
        <w:t xml:space="preserve">              </w:t>
      </w:r>
      <w:r w:rsidRPr="00110200">
        <w:rPr>
          <w:rFonts w:eastAsia="Times New Roman" w:cs="Times New Roman"/>
          <w:color w:val="auto"/>
          <w:sz w:val="24"/>
          <w:szCs w:val="24"/>
          <w:lang w:val="tr-TR" w:eastAsia="tr-TR"/>
        </w:rPr>
        <w:t>Gürhan Akdoğan</w:t>
      </w:r>
    </w:p>
    <w:p w14:paraId="0AA9D46E" w14:textId="77777777" w:rsidR="00B922E3" w:rsidRDefault="00110200" w:rsidP="00B922E3">
      <w:pPr>
        <w:spacing w:after="0" w:line="240" w:lineRule="auto"/>
        <w:jc w:val="left"/>
        <w:rPr>
          <w:rFonts w:eastAsia="Times New Roman" w:cs="Times New Roman"/>
          <w:color w:val="auto"/>
          <w:sz w:val="24"/>
          <w:szCs w:val="24"/>
          <w:lang w:val="tr-TR" w:eastAsia="tr-TR"/>
        </w:rPr>
      </w:pPr>
      <w:r w:rsidRPr="00110200">
        <w:rPr>
          <w:rFonts w:eastAsia="Times New Roman" w:cs="Times New Roman"/>
          <w:color w:val="auto"/>
          <w:sz w:val="24"/>
          <w:szCs w:val="24"/>
          <w:lang w:val="tr-TR" w:eastAsia="tr-TR"/>
        </w:rPr>
        <w:t>ATATÜRKÇÜ DÜŞÜNCE DERNEĞİ</w:t>
      </w:r>
    </w:p>
    <w:p w14:paraId="3916C422" w14:textId="09155EDD" w:rsidR="00B922E3" w:rsidRDefault="00B922E3" w:rsidP="00B922E3">
      <w:pPr>
        <w:spacing w:after="0" w:line="240" w:lineRule="auto"/>
        <w:jc w:val="left"/>
        <w:rPr>
          <w:rFonts w:eastAsia="Times New Roman" w:cs="Times New Roman"/>
          <w:color w:val="auto"/>
          <w:sz w:val="24"/>
          <w:szCs w:val="24"/>
          <w:lang w:val="tr-TR" w:eastAsia="tr-TR"/>
        </w:rPr>
      </w:pPr>
      <w:r>
        <w:rPr>
          <w:rFonts w:eastAsia="Times New Roman" w:cs="Times New Roman"/>
          <w:color w:val="auto"/>
          <w:sz w:val="24"/>
          <w:szCs w:val="24"/>
          <w:lang w:val="tr-TR" w:eastAsia="tr-TR"/>
        </w:rPr>
        <w:t xml:space="preserve">                </w:t>
      </w:r>
      <w:r w:rsidR="00110200" w:rsidRPr="00110200">
        <w:rPr>
          <w:rFonts w:eastAsia="Times New Roman" w:cs="Times New Roman"/>
          <w:color w:val="auto"/>
          <w:sz w:val="24"/>
          <w:szCs w:val="24"/>
          <w:lang w:val="tr-TR" w:eastAsia="tr-TR"/>
        </w:rPr>
        <w:t>Bursa Şube</w:t>
      </w:r>
      <w:r w:rsidR="009676A8">
        <w:rPr>
          <w:rFonts w:eastAsia="Times New Roman" w:cs="Times New Roman"/>
          <w:color w:val="auto"/>
          <w:sz w:val="24"/>
          <w:szCs w:val="24"/>
          <w:lang w:val="tr-TR" w:eastAsia="tr-TR"/>
        </w:rPr>
        <w:t>si</w:t>
      </w:r>
      <w:r w:rsidR="00110200" w:rsidRPr="00110200">
        <w:rPr>
          <w:rFonts w:eastAsia="Times New Roman" w:cs="Times New Roman"/>
          <w:color w:val="auto"/>
          <w:sz w:val="24"/>
          <w:szCs w:val="24"/>
          <w:lang w:val="tr-TR" w:eastAsia="tr-TR"/>
        </w:rPr>
        <w:t xml:space="preserve"> </w:t>
      </w:r>
    </w:p>
    <w:p w14:paraId="5E14F59B" w14:textId="765B12E3" w:rsidR="00110200" w:rsidRPr="00110200" w:rsidRDefault="00B922E3" w:rsidP="00B922E3">
      <w:pPr>
        <w:spacing w:after="0" w:line="240" w:lineRule="auto"/>
        <w:jc w:val="left"/>
        <w:rPr>
          <w:rFonts w:eastAsia="Times New Roman" w:cs="Times New Roman"/>
          <w:color w:val="auto"/>
          <w:sz w:val="24"/>
          <w:szCs w:val="24"/>
          <w:lang w:val="tr-TR" w:eastAsia="tr-TR"/>
        </w:rPr>
      </w:pPr>
      <w:r>
        <w:rPr>
          <w:rFonts w:eastAsia="Times New Roman" w:cs="Times New Roman"/>
          <w:color w:val="auto"/>
          <w:sz w:val="24"/>
          <w:szCs w:val="24"/>
          <w:lang w:val="tr-TR" w:eastAsia="tr-TR"/>
        </w:rPr>
        <w:t xml:space="preserve">        </w:t>
      </w:r>
      <w:r w:rsidR="00110200" w:rsidRPr="00110200">
        <w:rPr>
          <w:rFonts w:eastAsia="Times New Roman" w:cs="Times New Roman"/>
          <w:color w:val="auto"/>
          <w:sz w:val="24"/>
          <w:szCs w:val="24"/>
          <w:lang w:val="tr-TR" w:eastAsia="tr-TR"/>
        </w:rPr>
        <w:t>Yönetim Kurulu Başkanı</w:t>
      </w:r>
      <w:bookmarkEnd w:id="3"/>
    </w:p>
    <w:sectPr w:rsidR="00110200" w:rsidRPr="00110200" w:rsidSect="000108AB">
      <w:footerReference w:type="default" r:id="rId11"/>
      <w:footerReference w:type="first" r:id="rId12"/>
      <w:pgSz w:w="11909" w:h="16834"/>
      <w:pgMar w:top="1276" w:right="1136" w:bottom="993"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38612" w14:textId="77777777" w:rsidR="00391960" w:rsidRDefault="00391960">
      <w:pPr>
        <w:spacing w:after="0" w:line="240" w:lineRule="auto"/>
      </w:pPr>
      <w:r>
        <w:separator/>
      </w:r>
    </w:p>
  </w:endnote>
  <w:endnote w:type="continuationSeparator" w:id="0">
    <w:p w14:paraId="1B94E42D" w14:textId="77777777" w:rsidR="00391960" w:rsidRDefault="00391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Black">
    <w:panose1 w:val="020B0A04020102020204"/>
    <w:charset w:val="A2"/>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imes-Bold">
    <w:altName w:val="Times New Roman"/>
    <w:panose1 w:val="00000000000000000000"/>
    <w:charset w:val="A2"/>
    <w:family w:val="auto"/>
    <w:notTrueType/>
    <w:pitch w:val="default"/>
    <w:sig w:usb0="00000005" w:usb1="00000000" w:usb2="00000000" w:usb3="00000000" w:csb0="00000010" w:csb1="00000000"/>
  </w:font>
  <w:font w:name="Times-Roman">
    <w:altName w:val="Times New Roman"/>
    <w:panose1 w:val="00000000000000000000"/>
    <w:charset w:val="A2"/>
    <w:family w:val="auto"/>
    <w:notTrueType/>
    <w:pitch w:val="default"/>
    <w:sig w:usb0="00000005" w:usb1="00000000" w:usb2="00000000" w:usb3="00000000" w:csb0="0000001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4E235" w14:textId="77777777" w:rsidR="00E11B93" w:rsidRDefault="00000000">
    <w:pPr>
      <w:pStyle w:val="AltBilgi"/>
      <w:jc w:val="center"/>
    </w:pPr>
    <w:r>
      <w:fldChar w:fldCharType="begin"/>
    </w:r>
    <w:r>
      <w:instrText>PAGE</w:instrText>
    </w:r>
    <w:r>
      <w:fldChar w:fldCharType="separate"/>
    </w:r>
    <w:r w:rsidR="00110200">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304834"/>
      <w:docPartObj>
        <w:docPartGallery w:val="Page Numbers (Bottom of Page)"/>
        <w:docPartUnique/>
      </w:docPartObj>
    </w:sdtPr>
    <w:sdtContent>
      <w:p w14:paraId="330423E4" w14:textId="636866FB" w:rsidR="0065177C" w:rsidRDefault="0065177C">
        <w:pPr>
          <w:pStyle w:val="AltBilgi"/>
          <w:jc w:val="center"/>
        </w:pPr>
        <w:r>
          <w:fldChar w:fldCharType="begin"/>
        </w:r>
        <w:r>
          <w:instrText>PAGE   \* MERGEFORMAT</w:instrText>
        </w:r>
        <w:r>
          <w:fldChar w:fldCharType="separate"/>
        </w:r>
        <w:r>
          <w:rPr>
            <w:lang w:val="tr-TR"/>
          </w:rPr>
          <w:t>2</w:t>
        </w:r>
        <w:r>
          <w:fldChar w:fldCharType="end"/>
        </w:r>
      </w:p>
    </w:sdtContent>
  </w:sdt>
  <w:p w14:paraId="50E2C7F4" w14:textId="77777777" w:rsidR="0065177C" w:rsidRDefault="0065177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8E579" w14:textId="77777777" w:rsidR="00391960" w:rsidRDefault="00391960">
      <w:pPr>
        <w:spacing w:after="0" w:line="240" w:lineRule="auto"/>
      </w:pPr>
      <w:r>
        <w:separator/>
      </w:r>
    </w:p>
  </w:footnote>
  <w:footnote w:type="continuationSeparator" w:id="0">
    <w:p w14:paraId="4B9797B5" w14:textId="77777777" w:rsidR="00391960" w:rsidRDefault="003919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numPicBullet w:numPicBulletId="3">
    <w:pict>
      <v:rect id="_x0000_i1028" style="width:0;height:1.5pt" o:hralign="center" o:bullet="t" o:hrstd="t" o:hr="t" fillcolor="#a0a0a0" stroked="f"/>
    </w:pict>
  </w:numPicBullet>
  <w:numPicBullet w:numPicBulletId="4">
    <w:pict>
      <v:rect id="_x0000_i1029" style="width:0;height:1.5pt" o:hralign="center" o:bullet="t" o:hrstd="t" o:hr="t" fillcolor="#a0a0a0" stroked="f"/>
    </w:pict>
  </w:numPicBullet>
  <w:numPicBullet w:numPicBulletId="5">
    <w:pict>
      <v:rect id="_x0000_i1030" style="width:0;height:1.5pt" o:hralign="center" o:bullet="t" o:hrstd="t" o:hr="t" fillcolor="#a0a0a0" stroked="f"/>
    </w:pict>
  </w:numPicBullet>
  <w:numPicBullet w:numPicBulletId="6">
    <w:pict>
      <v:rect id="_x0000_i1031" style="width:0;height:1.5pt" o:hralign="center" o:bullet="t" o:hrstd="t" o:hr="t" fillcolor="#a0a0a0" stroked="f"/>
    </w:pict>
  </w:numPicBullet>
  <w:numPicBullet w:numPicBulletId="7">
    <w:pict>
      <v:rect id="_x0000_i1032" style="width:0;height:1.5pt" o:hralign="center" o:bullet="t" o:hrstd="t" o:hr="t" fillcolor="#a0a0a0" stroked="f"/>
    </w:pict>
  </w:numPicBullet>
  <w:numPicBullet w:numPicBulletId="8">
    <w:pict>
      <v:rect id="_x0000_i1033" style="width:0;height:1.5pt" o:hralign="center" o:bullet="t" o:hrstd="t" o:hr="t" fillcolor="#a0a0a0" stroked="f"/>
    </w:pict>
  </w:numPicBullet>
  <w:numPicBullet w:numPicBulletId="9">
    <w:pict>
      <v:rect id="_x0000_i1034" style="width:0;height:1.5pt" o:hralign="center" o:bullet="t" o:hrstd="t" o:hr="t" fillcolor="#a0a0a0" stroked="f"/>
    </w:pict>
  </w:numPicBullet>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0059721C"/>
    <w:multiLevelType w:val="multilevel"/>
    <w:tmpl w:val="BEA2B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2D58AF"/>
    <w:multiLevelType w:val="multilevel"/>
    <w:tmpl w:val="FD28A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2BA56B0"/>
    <w:multiLevelType w:val="hybridMultilevel"/>
    <w:tmpl w:val="E1CE23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17C1040D"/>
    <w:multiLevelType w:val="multilevel"/>
    <w:tmpl w:val="2BDE4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EF201C"/>
    <w:multiLevelType w:val="multilevel"/>
    <w:tmpl w:val="1E3E7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022BD3"/>
    <w:multiLevelType w:val="multilevel"/>
    <w:tmpl w:val="EC842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B43743"/>
    <w:multiLevelType w:val="multilevel"/>
    <w:tmpl w:val="86D28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631B76"/>
    <w:multiLevelType w:val="multilevel"/>
    <w:tmpl w:val="8C2AC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272CD3"/>
    <w:multiLevelType w:val="multilevel"/>
    <w:tmpl w:val="CE60C148"/>
    <w:lvl w:ilvl="0">
      <w:start w:val="1"/>
      <w:numFmt w:val="bullet"/>
      <w:lvlText w:val=""/>
      <w:lvlJc w:val="left"/>
      <w:pPr>
        <w:tabs>
          <w:tab w:val="num" w:pos="720"/>
        </w:tabs>
        <w:ind w:left="720" w:hanging="360"/>
      </w:pPr>
      <w:rPr>
        <w:rFonts w:ascii="Symbol" w:hAnsi="Symbol" w:hint="default"/>
        <w:sz w:val="20"/>
      </w:rPr>
    </w:lvl>
    <w:lvl w:ilvl="1">
      <w:start w:val="66"/>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6332740">
    <w:abstractNumId w:val="8"/>
  </w:num>
  <w:num w:numId="2" w16cid:durableId="1753158352">
    <w:abstractNumId w:val="6"/>
  </w:num>
  <w:num w:numId="3" w16cid:durableId="469595647">
    <w:abstractNumId w:val="5"/>
  </w:num>
  <w:num w:numId="4" w16cid:durableId="583800281">
    <w:abstractNumId w:val="4"/>
  </w:num>
  <w:num w:numId="5" w16cid:durableId="1128624402">
    <w:abstractNumId w:val="7"/>
  </w:num>
  <w:num w:numId="6" w16cid:durableId="577831156">
    <w:abstractNumId w:val="3"/>
  </w:num>
  <w:num w:numId="7" w16cid:durableId="544562312">
    <w:abstractNumId w:val="2"/>
  </w:num>
  <w:num w:numId="8" w16cid:durableId="540284730">
    <w:abstractNumId w:val="1"/>
  </w:num>
  <w:num w:numId="9" w16cid:durableId="1811945274">
    <w:abstractNumId w:val="0"/>
  </w:num>
  <w:num w:numId="10" w16cid:durableId="1034312114">
    <w:abstractNumId w:val="9"/>
  </w:num>
  <w:num w:numId="11" w16cid:durableId="1206598958">
    <w:abstractNumId w:val="12"/>
  </w:num>
  <w:num w:numId="12" w16cid:durableId="1601374029">
    <w:abstractNumId w:val="14"/>
  </w:num>
  <w:num w:numId="13" w16cid:durableId="890967501">
    <w:abstractNumId w:val="13"/>
  </w:num>
  <w:num w:numId="14" w16cid:durableId="2132477567">
    <w:abstractNumId w:val="17"/>
  </w:num>
  <w:num w:numId="15" w16cid:durableId="1467239232">
    <w:abstractNumId w:val="16"/>
  </w:num>
  <w:num w:numId="16" w16cid:durableId="602304272">
    <w:abstractNumId w:val="15"/>
  </w:num>
  <w:num w:numId="17" w16cid:durableId="134879385">
    <w:abstractNumId w:val="10"/>
  </w:num>
  <w:num w:numId="18" w16cid:durableId="14110803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8AB"/>
    <w:rsid w:val="00034616"/>
    <w:rsid w:val="000563E5"/>
    <w:rsid w:val="0006063C"/>
    <w:rsid w:val="00087970"/>
    <w:rsid w:val="000F646A"/>
    <w:rsid w:val="00110200"/>
    <w:rsid w:val="001205EC"/>
    <w:rsid w:val="0015074B"/>
    <w:rsid w:val="00153EFD"/>
    <w:rsid w:val="001E1858"/>
    <w:rsid w:val="00292B3F"/>
    <w:rsid w:val="0029639D"/>
    <w:rsid w:val="00326F90"/>
    <w:rsid w:val="00365716"/>
    <w:rsid w:val="0037361A"/>
    <w:rsid w:val="003868FD"/>
    <w:rsid w:val="00391960"/>
    <w:rsid w:val="003D6B8E"/>
    <w:rsid w:val="0041187B"/>
    <w:rsid w:val="00470EA9"/>
    <w:rsid w:val="004A4C22"/>
    <w:rsid w:val="004B3AFE"/>
    <w:rsid w:val="005153C3"/>
    <w:rsid w:val="00551F39"/>
    <w:rsid w:val="00560601"/>
    <w:rsid w:val="00563DFC"/>
    <w:rsid w:val="00570720"/>
    <w:rsid w:val="005A40D5"/>
    <w:rsid w:val="005D4097"/>
    <w:rsid w:val="0061681E"/>
    <w:rsid w:val="0065177C"/>
    <w:rsid w:val="00734A03"/>
    <w:rsid w:val="00775129"/>
    <w:rsid w:val="0082421E"/>
    <w:rsid w:val="00853C63"/>
    <w:rsid w:val="0085662B"/>
    <w:rsid w:val="00864220"/>
    <w:rsid w:val="008918A0"/>
    <w:rsid w:val="008D7BCD"/>
    <w:rsid w:val="009676A8"/>
    <w:rsid w:val="009B387B"/>
    <w:rsid w:val="009C2A6F"/>
    <w:rsid w:val="00A044A6"/>
    <w:rsid w:val="00A7467A"/>
    <w:rsid w:val="00A75571"/>
    <w:rsid w:val="00AA1D8D"/>
    <w:rsid w:val="00B47730"/>
    <w:rsid w:val="00B87AD4"/>
    <w:rsid w:val="00B922E3"/>
    <w:rsid w:val="00BB0706"/>
    <w:rsid w:val="00CB0664"/>
    <w:rsid w:val="00CD4135"/>
    <w:rsid w:val="00D32F17"/>
    <w:rsid w:val="00D34191"/>
    <w:rsid w:val="00D45BFE"/>
    <w:rsid w:val="00D6044A"/>
    <w:rsid w:val="00D872AF"/>
    <w:rsid w:val="00DF3202"/>
    <w:rsid w:val="00E11B93"/>
    <w:rsid w:val="00E87B6D"/>
    <w:rsid w:val="00EC7F43"/>
    <w:rsid w:val="00ED0B53"/>
    <w:rsid w:val="00F036F2"/>
    <w:rsid w:val="00F33CCB"/>
    <w:rsid w:val="00F52EB6"/>
    <w:rsid w:val="00F537F2"/>
    <w:rsid w:val="00FC693F"/>
    <w:rsid w:val="00FF01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E6BE08"/>
  <w14:defaultImageDpi w14:val="300"/>
  <w15:docId w15:val="{7CDD451B-5CD9-45FE-81E1-62DD3E8D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360" w:lineRule="auto"/>
      <w:jc w:val="both"/>
    </w:pPr>
    <w:rPr>
      <w:rFonts w:ascii="Times New Roman" w:hAnsi="Times New Roman"/>
      <w:color w:val="282828"/>
    </w:rPr>
  </w:style>
  <w:style w:type="paragraph" w:styleId="Balk1">
    <w:name w:val="heading 1"/>
    <w:basedOn w:val="Normal"/>
    <w:next w:val="Normal"/>
    <w:link w:val="Balk1Char"/>
    <w:uiPriority w:val="9"/>
    <w:qFormat/>
    <w:rsid w:val="00FC693F"/>
    <w:pPr>
      <w:keepNext/>
      <w:keepLines/>
      <w:spacing w:before="480" w:after="160"/>
      <w:outlineLvl w:val="0"/>
    </w:pPr>
    <w:rPr>
      <w:rFonts w:asciiTheme="majorHAnsi" w:eastAsiaTheme="majorEastAsia" w:hAnsiTheme="majorHAnsi" w:cstheme="majorBidi"/>
      <w:b/>
      <w:bCs/>
      <w:color w:val="1A365D"/>
      <w:sz w:val="40"/>
      <w:szCs w:val="28"/>
    </w:rPr>
  </w:style>
  <w:style w:type="paragraph" w:styleId="Balk2">
    <w:name w:val="heading 2"/>
    <w:basedOn w:val="Normal"/>
    <w:next w:val="Normal"/>
    <w:link w:val="Balk2Char"/>
    <w:uiPriority w:val="9"/>
    <w:unhideWhenUsed/>
    <w:qFormat/>
    <w:rsid w:val="00FC693F"/>
    <w:pPr>
      <w:keepNext/>
      <w:keepLines/>
      <w:spacing w:before="360" w:after="120"/>
      <w:outlineLvl w:val="1"/>
    </w:pPr>
    <w:rPr>
      <w:rFonts w:asciiTheme="majorHAnsi" w:eastAsiaTheme="majorEastAsia" w:hAnsiTheme="majorHAnsi" w:cstheme="majorBidi"/>
      <w:b/>
      <w:bCs/>
      <w:color w:val="2B6CB0"/>
      <w:sz w:val="28"/>
      <w:szCs w:val="26"/>
    </w:rPr>
  </w:style>
  <w:style w:type="paragraph" w:styleId="Balk3">
    <w:name w:val="heading 3"/>
    <w:basedOn w:val="Normal"/>
    <w:next w:val="Normal"/>
    <w:link w:val="Balk3Char"/>
    <w:uiPriority w:val="9"/>
    <w:unhideWhenUsed/>
    <w:qFormat/>
    <w:rsid w:val="00FC693F"/>
    <w:pPr>
      <w:keepNext/>
      <w:keepLines/>
      <w:spacing w:before="240" w:after="80"/>
      <w:outlineLvl w:val="2"/>
    </w:pPr>
    <w:rPr>
      <w:rFonts w:asciiTheme="majorHAnsi" w:eastAsiaTheme="majorEastAsia" w:hAnsiTheme="majorHAnsi" w:cstheme="majorBidi"/>
      <w:b/>
      <w:bCs/>
      <w:i/>
      <w:color w:val="4A5568"/>
      <w:sz w:val="24"/>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before="2400" w:after="240" w:line="240" w:lineRule="auto"/>
      <w:contextualSpacing/>
      <w:jc w:val="center"/>
    </w:pPr>
    <w:rPr>
      <w:rFonts w:asciiTheme="majorHAnsi" w:eastAsiaTheme="majorEastAsia" w:hAnsiTheme="majorHAnsi" w:cstheme="majorBidi"/>
      <w:b/>
      <w:color w:val="1A365D"/>
      <w:spacing w:val="5"/>
      <w:kern w:val="28"/>
      <w:sz w:val="56"/>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spacing w:after="3600"/>
      <w:jc w:val="center"/>
    </w:pPr>
    <w:rPr>
      <w:rFonts w:asciiTheme="majorHAnsi" w:eastAsiaTheme="majorEastAsia" w:hAnsiTheme="majorHAnsi" w:cstheme="majorBidi"/>
      <w:i/>
      <w:iCs/>
      <w:color w:val="646E78"/>
      <w:spacing w:val="15"/>
      <w:sz w:val="28"/>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r.wikipedia.org/wiki/RAND_Corporatio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tr.wikipedia.org/wiki/CIA" TargetMode="External"/><Relationship Id="rId4" Type="http://schemas.openxmlformats.org/officeDocument/2006/relationships/settings" Target="settings.xml"/><Relationship Id="rId9" Type="http://schemas.openxmlformats.org/officeDocument/2006/relationships/hyperlink" Target="https://tr.wikipedia.org/wiki/CI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16</Pages>
  <Words>6167</Words>
  <Characters>35156</Characters>
  <Application>Microsoft Office Word</Application>
  <DocSecurity>0</DocSecurity>
  <Lines>292</Lines>
  <Paragraphs>82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41241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18</cp:revision>
  <cp:lastPrinted>2026-05-25T08:41:00Z</cp:lastPrinted>
  <dcterms:created xsi:type="dcterms:W3CDTF">2026-05-24T15:04:00Z</dcterms:created>
  <dcterms:modified xsi:type="dcterms:W3CDTF">2026-06-29T11:54:00Z</dcterms:modified>
  <cp:category/>
</cp:coreProperties>
</file>