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37E" w:rsidRDefault="001B137E" w:rsidP="00577DC4">
      <w:pPr>
        <w:tabs>
          <w:tab w:val="left" w:pos="8070"/>
        </w:tabs>
        <w:ind w:firstLine="0"/>
        <w:jc w:val="left"/>
        <w:rPr>
          <w:rFonts w:asciiTheme="minorHAnsi" w:hAnsiTheme="minorHAnsi"/>
          <w:szCs w:val="28"/>
        </w:rPr>
      </w:pPr>
      <w:r>
        <w:rPr>
          <w:rFonts w:asciiTheme="minorHAnsi" w:hAnsiTheme="minorHAnsi"/>
          <w:szCs w:val="28"/>
        </w:rPr>
        <w:tab/>
        <w:t xml:space="preserve">         </w:t>
      </w:r>
      <w:r w:rsidR="00174A4F">
        <w:rPr>
          <w:rFonts w:asciiTheme="minorHAnsi" w:hAnsiTheme="minorHAnsi"/>
          <w:szCs w:val="28"/>
        </w:rPr>
        <w:t>24</w:t>
      </w:r>
      <w:r w:rsidR="00B67112">
        <w:rPr>
          <w:rFonts w:asciiTheme="minorHAnsi" w:hAnsiTheme="minorHAnsi"/>
          <w:szCs w:val="28"/>
        </w:rPr>
        <w:t>.04.</w:t>
      </w:r>
      <w:r>
        <w:rPr>
          <w:rFonts w:asciiTheme="minorHAnsi" w:hAnsiTheme="minorHAnsi"/>
          <w:szCs w:val="28"/>
        </w:rPr>
        <w:t>2022</w:t>
      </w:r>
    </w:p>
    <w:p w:rsidR="00577DC4" w:rsidRPr="00F45E6A" w:rsidRDefault="00577DC4" w:rsidP="00F45E6A">
      <w:pPr>
        <w:tabs>
          <w:tab w:val="left" w:pos="8070"/>
        </w:tabs>
        <w:ind w:firstLine="0"/>
        <w:jc w:val="left"/>
        <w:rPr>
          <w:rFonts w:asciiTheme="minorHAnsi" w:hAnsiTheme="minorHAnsi"/>
          <w:szCs w:val="28"/>
        </w:rPr>
      </w:pPr>
      <w:r w:rsidRPr="00577DC4">
        <w:rPr>
          <w:rFonts w:asciiTheme="minorHAnsi" w:hAnsiTheme="minorHAnsi"/>
          <w:szCs w:val="28"/>
        </w:rPr>
        <w:tab/>
      </w:r>
    </w:p>
    <w:p w:rsidR="00B67112" w:rsidRDefault="00B67112" w:rsidP="00174A4F">
      <w:pPr>
        <w:ind w:firstLine="0"/>
        <w:rPr>
          <w:rFonts w:asciiTheme="minorHAnsi" w:hAnsiTheme="minorHAnsi"/>
          <w:sz w:val="28"/>
          <w:szCs w:val="28"/>
        </w:rPr>
      </w:pPr>
    </w:p>
    <w:p w:rsidR="00174A4F" w:rsidRPr="00174A4F" w:rsidRDefault="00174A4F" w:rsidP="00174A4F">
      <w:pPr>
        <w:pStyle w:val="AralkYok"/>
        <w:ind w:hanging="284"/>
        <w:jc w:val="center"/>
        <w:rPr>
          <w:rFonts w:asciiTheme="minorHAnsi" w:hAnsiTheme="minorHAnsi"/>
          <w:b/>
          <w:sz w:val="32"/>
          <w:szCs w:val="28"/>
        </w:rPr>
      </w:pPr>
      <w:r w:rsidRPr="00174A4F">
        <w:rPr>
          <w:rFonts w:asciiTheme="minorHAnsi" w:hAnsiTheme="minorHAnsi"/>
          <w:b/>
          <w:sz w:val="32"/>
          <w:szCs w:val="28"/>
        </w:rPr>
        <w:t>ATATÜRKÇÜ DÜŞÜNCE DERNEĞİ</w:t>
      </w:r>
    </w:p>
    <w:p w:rsidR="00174A4F" w:rsidRPr="00174A4F" w:rsidRDefault="00174A4F" w:rsidP="00174A4F">
      <w:pPr>
        <w:pStyle w:val="AralkYok"/>
        <w:ind w:hanging="284"/>
        <w:jc w:val="center"/>
        <w:rPr>
          <w:rFonts w:asciiTheme="minorHAnsi" w:hAnsiTheme="minorHAnsi"/>
          <w:b/>
          <w:sz w:val="32"/>
          <w:szCs w:val="28"/>
        </w:rPr>
      </w:pPr>
      <w:r w:rsidRPr="00174A4F">
        <w:rPr>
          <w:rFonts w:asciiTheme="minorHAnsi" w:hAnsiTheme="minorHAnsi"/>
          <w:b/>
          <w:sz w:val="32"/>
          <w:szCs w:val="28"/>
        </w:rPr>
        <w:t>YENİDEN ATATÜRK CUMHURİYETİ</w:t>
      </w:r>
    </w:p>
    <w:p w:rsidR="00174A4F" w:rsidRDefault="00174A4F" w:rsidP="00174A4F">
      <w:pPr>
        <w:pStyle w:val="AralkYok"/>
        <w:ind w:hanging="284"/>
        <w:jc w:val="center"/>
        <w:rPr>
          <w:rFonts w:asciiTheme="minorHAnsi" w:hAnsiTheme="minorHAnsi"/>
          <w:b/>
          <w:sz w:val="32"/>
          <w:szCs w:val="28"/>
        </w:rPr>
      </w:pPr>
      <w:r w:rsidRPr="00174A4F">
        <w:rPr>
          <w:rFonts w:asciiTheme="minorHAnsi" w:hAnsiTheme="minorHAnsi"/>
          <w:b/>
          <w:sz w:val="32"/>
          <w:szCs w:val="28"/>
        </w:rPr>
        <w:t>MANİFESTOSU</w:t>
      </w:r>
    </w:p>
    <w:p w:rsidR="00174A4F" w:rsidRPr="00174A4F" w:rsidRDefault="00174A4F" w:rsidP="00174A4F">
      <w:pPr>
        <w:pStyle w:val="AralkYok"/>
        <w:ind w:firstLine="0"/>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Zafer</w:t>
      </w:r>
      <w:r w:rsidRPr="00174A4F">
        <w:rPr>
          <w:rFonts w:asciiTheme="minorHAnsi" w:hAnsiTheme="minorHAnsi"/>
          <w:sz w:val="28"/>
          <w:szCs w:val="28"/>
        </w:rPr>
        <w:t xml:space="preserve">’in 100. yılından, </w:t>
      </w:r>
      <w:r w:rsidRPr="00174A4F">
        <w:rPr>
          <w:rFonts w:asciiTheme="minorHAnsi" w:hAnsiTheme="minorHAnsi"/>
          <w:b/>
          <w:sz w:val="28"/>
          <w:szCs w:val="28"/>
        </w:rPr>
        <w:t>Cumhuriyet</w:t>
      </w:r>
      <w:r w:rsidRPr="00174A4F">
        <w:rPr>
          <w:rFonts w:asciiTheme="minorHAnsi" w:hAnsiTheme="minorHAnsi"/>
          <w:sz w:val="28"/>
          <w:szCs w:val="28"/>
        </w:rPr>
        <w:t xml:space="preserve">’in 100. yılına ilerler ve bir seçime giderken; Demokratik Kitle Örgütlerinin katılmasını umduğumuz, Siyaset Kurumunun dikkate almasını beklediğimiz, </w:t>
      </w:r>
      <w:proofErr w:type="spellStart"/>
      <w:r w:rsidRPr="00174A4F">
        <w:rPr>
          <w:rFonts w:asciiTheme="minorHAnsi" w:hAnsiTheme="minorHAnsi"/>
          <w:sz w:val="28"/>
          <w:szCs w:val="28"/>
        </w:rPr>
        <w:t>Ulusumuz’un</w:t>
      </w:r>
      <w:proofErr w:type="spellEnd"/>
      <w:r w:rsidRPr="00174A4F">
        <w:rPr>
          <w:rFonts w:asciiTheme="minorHAnsi" w:hAnsiTheme="minorHAnsi"/>
          <w:sz w:val="28"/>
          <w:szCs w:val="28"/>
        </w:rPr>
        <w:t xml:space="preserve"> da desteklemesini dilediğimiz </w:t>
      </w:r>
      <w:r w:rsidRPr="00174A4F">
        <w:rPr>
          <w:rFonts w:asciiTheme="minorHAnsi" w:hAnsiTheme="minorHAnsi"/>
          <w:b/>
          <w:sz w:val="28"/>
          <w:szCs w:val="28"/>
        </w:rPr>
        <w:t>ÇAĞRIMIZDIR.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b/>
          <w:sz w:val="28"/>
          <w:szCs w:val="28"/>
        </w:rPr>
      </w:pPr>
      <w:r w:rsidRPr="00174A4F">
        <w:rPr>
          <w:rFonts w:asciiTheme="minorHAnsi" w:hAnsiTheme="minorHAnsi"/>
          <w:b/>
          <w:sz w:val="28"/>
          <w:szCs w:val="28"/>
        </w:rPr>
        <w:t>AZİZ MİLLETİMİZ!</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proofErr w:type="gramStart"/>
      <w:r w:rsidRPr="00174A4F">
        <w:rPr>
          <w:rFonts w:asciiTheme="minorHAnsi" w:hAnsiTheme="minorHAnsi"/>
          <w:sz w:val="28"/>
          <w:szCs w:val="28"/>
        </w:rPr>
        <w:t xml:space="preserve">Her karışını kanlarıyla sulayarak </w:t>
      </w:r>
      <w:r w:rsidRPr="00174A4F">
        <w:rPr>
          <w:rFonts w:asciiTheme="minorHAnsi" w:hAnsiTheme="minorHAnsi"/>
          <w:b/>
          <w:sz w:val="28"/>
          <w:szCs w:val="28"/>
        </w:rPr>
        <w:t>VATAN</w:t>
      </w:r>
      <w:r w:rsidRPr="00174A4F">
        <w:rPr>
          <w:rFonts w:asciiTheme="minorHAnsi" w:hAnsiTheme="minorHAnsi"/>
          <w:sz w:val="28"/>
          <w:szCs w:val="28"/>
        </w:rPr>
        <w:t xml:space="preserve"> yaptıkları bu topraklar üzerindeki bağımsızlık ve egemenliğimizi Lozan’la dünyaya tanıtan </w:t>
      </w:r>
      <w:r w:rsidRPr="00174A4F">
        <w:rPr>
          <w:rFonts w:asciiTheme="minorHAnsi" w:hAnsiTheme="minorHAnsi"/>
          <w:b/>
          <w:sz w:val="28"/>
          <w:szCs w:val="28"/>
        </w:rPr>
        <w:t>KEMALİST DEVRİMCİLER</w:t>
      </w:r>
      <w:r w:rsidRPr="00174A4F">
        <w:rPr>
          <w:rFonts w:asciiTheme="minorHAnsi" w:hAnsiTheme="minorHAnsi"/>
          <w:sz w:val="28"/>
          <w:szCs w:val="28"/>
        </w:rPr>
        <w:t xml:space="preserve">, akıl ve bilimden koptuğu için çökmekte olduğunu gördükleri, cepheden cepheye koşarak kurtarmaya çalıştıkları, yıkılışını tarifsiz acılarla yaşadıkları devletlerinin enkazı üzerinde, </w:t>
      </w:r>
      <w:r w:rsidRPr="00174A4F">
        <w:rPr>
          <w:rFonts w:asciiTheme="minorHAnsi" w:hAnsiTheme="minorHAnsi"/>
          <w:b/>
          <w:sz w:val="28"/>
          <w:szCs w:val="28"/>
        </w:rPr>
        <w:t>“Hayatta en hakiki mürşit ilimdir, fendir.”</w:t>
      </w:r>
      <w:r w:rsidRPr="00174A4F">
        <w:rPr>
          <w:rFonts w:asciiTheme="minorHAnsi" w:hAnsiTheme="minorHAnsi"/>
          <w:sz w:val="28"/>
          <w:szCs w:val="28"/>
        </w:rPr>
        <w:t xml:space="preserve"> düsturuyla kurdukları Türkiye Cumhuriyeti Devleti’nin hamuruna bir </w:t>
      </w:r>
      <w:r w:rsidRPr="00174A4F">
        <w:rPr>
          <w:rFonts w:asciiTheme="minorHAnsi" w:hAnsiTheme="minorHAnsi"/>
          <w:b/>
          <w:sz w:val="28"/>
          <w:szCs w:val="28"/>
        </w:rPr>
        <w:t>MAYA</w:t>
      </w:r>
      <w:r w:rsidRPr="00174A4F">
        <w:rPr>
          <w:rFonts w:asciiTheme="minorHAnsi" w:hAnsiTheme="minorHAnsi"/>
          <w:sz w:val="28"/>
          <w:szCs w:val="28"/>
        </w:rPr>
        <w:t xml:space="preserve"> kattılar. </w:t>
      </w:r>
      <w:proofErr w:type="gramEnd"/>
      <w:r w:rsidRPr="00174A4F">
        <w:rPr>
          <w:rFonts w:asciiTheme="minorHAnsi" w:hAnsiTheme="minorHAnsi"/>
          <w:sz w:val="28"/>
          <w:szCs w:val="28"/>
        </w:rPr>
        <w:t xml:space="preserve">O mayanın adı </w:t>
      </w:r>
      <w:proofErr w:type="spellStart"/>
      <w:r w:rsidRPr="00174A4F">
        <w:rPr>
          <w:rFonts w:asciiTheme="minorHAnsi" w:hAnsiTheme="minorHAnsi"/>
          <w:b/>
          <w:sz w:val="28"/>
          <w:szCs w:val="28"/>
        </w:rPr>
        <w:t>NAMUS</w:t>
      </w:r>
      <w:r w:rsidRPr="00174A4F">
        <w:rPr>
          <w:rFonts w:asciiTheme="minorHAnsi" w:hAnsiTheme="minorHAnsi"/>
          <w:sz w:val="28"/>
          <w:szCs w:val="28"/>
        </w:rPr>
        <w:t>’tu</w:t>
      </w:r>
      <w:proofErr w:type="spellEnd"/>
      <w:r w:rsidRPr="00174A4F">
        <w:rPr>
          <w:rFonts w:asciiTheme="minorHAnsi" w:hAnsiTheme="minorHAnsi"/>
          <w:sz w:val="28"/>
          <w:szCs w:val="28"/>
        </w:rPr>
        <w:t xml:space="preserve">!  Devletimizin hamurunu çürümekten koruyan </w:t>
      </w:r>
      <w:r w:rsidRPr="00174A4F">
        <w:rPr>
          <w:rFonts w:asciiTheme="minorHAnsi" w:hAnsiTheme="minorHAnsi"/>
          <w:b/>
          <w:sz w:val="28"/>
          <w:szCs w:val="28"/>
        </w:rPr>
        <w:t xml:space="preserve">NAMUS </w:t>
      </w:r>
      <w:proofErr w:type="spellStart"/>
      <w:r w:rsidRPr="00174A4F">
        <w:rPr>
          <w:rFonts w:asciiTheme="minorHAnsi" w:hAnsiTheme="minorHAnsi"/>
          <w:b/>
          <w:sz w:val="28"/>
          <w:szCs w:val="28"/>
        </w:rPr>
        <w:t>MAYASI</w:t>
      </w:r>
      <w:r w:rsidRPr="00174A4F">
        <w:rPr>
          <w:rFonts w:asciiTheme="minorHAnsi" w:hAnsiTheme="minorHAnsi"/>
          <w:sz w:val="28"/>
          <w:szCs w:val="28"/>
        </w:rPr>
        <w:t>’nın</w:t>
      </w:r>
      <w:proofErr w:type="spellEnd"/>
      <w:r w:rsidRPr="00174A4F">
        <w:rPr>
          <w:rFonts w:asciiTheme="minorHAnsi" w:hAnsiTheme="minorHAnsi"/>
          <w:sz w:val="28"/>
          <w:szCs w:val="28"/>
        </w:rPr>
        <w:t xml:space="preserve"> eksilmesine izin verilmemelidir. </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sz w:val="28"/>
          <w:szCs w:val="28"/>
        </w:rPr>
        <w:t xml:space="preserve">Çok kutuplu yeni bir </w:t>
      </w:r>
      <w:r w:rsidRPr="00174A4F">
        <w:rPr>
          <w:rFonts w:asciiTheme="minorHAnsi" w:hAnsiTheme="minorHAnsi"/>
          <w:b/>
          <w:sz w:val="28"/>
          <w:szCs w:val="28"/>
        </w:rPr>
        <w:t>DÜNYA DÜZENİ</w:t>
      </w:r>
      <w:r w:rsidRPr="00174A4F">
        <w:rPr>
          <w:rFonts w:asciiTheme="minorHAnsi" w:hAnsiTheme="minorHAnsi"/>
          <w:sz w:val="28"/>
          <w:szCs w:val="28"/>
        </w:rPr>
        <w:t xml:space="preserve"> oluşurken; barış, huzur ve topyekûn kalkınma için, bu toprağın insanlarının kadın erkek birlikte yarattığı, başarısı kanıtlı, bütün ilke, eser ve politikalarıyla dünyaya örnek olmuş </w:t>
      </w:r>
      <w:r w:rsidRPr="00174A4F">
        <w:rPr>
          <w:rFonts w:asciiTheme="minorHAnsi" w:hAnsiTheme="minorHAnsi"/>
          <w:b/>
          <w:sz w:val="28"/>
          <w:szCs w:val="28"/>
        </w:rPr>
        <w:t>ATATÜRK</w:t>
      </w:r>
      <w:r w:rsidRPr="00174A4F">
        <w:rPr>
          <w:rFonts w:asciiTheme="minorHAnsi" w:hAnsiTheme="minorHAnsi"/>
          <w:sz w:val="28"/>
          <w:szCs w:val="28"/>
        </w:rPr>
        <w:t xml:space="preserve"> </w:t>
      </w:r>
      <w:r w:rsidRPr="00174A4F">
        <w:rPr>
          <w:rFonts w:asciiTheme="minorHAnsi" w:hAnsiTheme="minorHAnsi"/>
          <w:b/>
          <w:sz w:val="28"/>
          <w:szCs w:val="28"/>
        </w:rPr>
        <w:t>CUMHURİYETİ</w:t>
      </w:r>
      <w:r w:rsidRPr="00174A4F">
        <w:rPr>
          <w:rFonts w:asciiTheme="minorHAnsi" w:hAnsiTheme="minorHAnsi"/>
          <w:sz w:val="28"/>
          <w:szCs w:val="28"/>
        </w:rPr>
        <w:t xml:space="preserve"> en doğru yoldur, YENİDEN o yola girilmelidir.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ATATÜRK CUMHURİYETİ</w:t>
      </w:r>
      <w:r w:rsidRPr="00174A4F">
        <w:rPr>
          <w:rFonts w:asciiTheme="minorHAnsi" w:hAnsiTheme="minorHAnsi"/>
          <w:sz w:val="28"/>
          <w:szCs w:val="28"/>
        </w:rPr>
        <w:t xml:space="preserve">; Aydınlanma Devrimleriyle toplumu tepeden tırnağa değiştiren, çağ atlatan, özünde bir </w:t>
      </w:r>
      <w:r w:rsidRPr="00174A4F">
        <w:rPr>
          <w:rFonts w:asciiTheme="minorHAnsi" w:hAnsiTheme="minorHAnsi"/>
          <w:b/>
          <w:sz w:val="28"/>
          <w:szCs w:val="28"/>
        </w:rPr>
        <w:t>KÜLTÜR</w:t>
      </w:r>
      <w:r w:rsidRPr="00174A4F">
        <w:rPr>
          <w:rFonts w:asciiTheme="minorHAnsi" w:hAnsiTheme="minorHAnsi"/>
          <w:sz w:val="28"/>
          <w:szCs w:val="28"/>
        </w:rPr>
        <w:t xml:space="preserve"> ve </w:t>
      </w:r>
      <w:r w:rsidRPr="00174A4F">
        <w:rPr>
          <w:rFonts w:asciiTheme="minorHAnsi" w:hAnsiTheme="minorHAnsi"/>
          <w:b/>
          <w:sz w:val="28"/>
          <w:szCs w:val="28"/>
        </w:rPr>
        <w:t>KADIN</w:t>
      </w:r>
      <w:r w:rsidRPr="00174A4F">
        <w:rPr>
          <w:rFonts w:asciiTheme="minorHAnsi" w:hAnsiTheme="minorHAnsi"/>
          <w:sz w:val="28"/>
          <w:szCs w:val="28"/>
        </w:rPr>
        <w:t xml:space="preserve"> devrimi, </w:t>
      </w:r>
      <w:r w:rsidRPr="00174A4F">
        <w:rPr>
          <w:rFonts w:asciiTheme="minorHAnsi" w:hAnsiTheme="minorHAnsi"/>
          <w:b/>
          <w:sz w:val="28"/>
          <w:szCs w:val="28"/>
        </w:rPr>
        <w:t>SANAT</w:t>
      </w:r>
      <w:r w:rsidRPr="00174A4F">
        <w:rPr>
          <w:rFonts w:asciiTheme="minorHAnsi" w:hAnsiTheme="minorHAnsi"/>
          <w:sz w:val="28"/>
          <w:szCs w:val="28"/>
        </w:rPr>
        <w:t xml:space="preserve"> ve </w:t>
      </w:r>
      <w:r w:rsidRPr="00174A4F">
        <w:rPr>
          <w:rFonts w:asciiTheme="minorHAnsi" w:hAnsiTheme="minorHAnsi"/>
          <w:b/>
          <w:sz w:val="28"/>
          <w:szCs w:val="28"/>
        </w:rPr>
        <w:t xml:space="preserve">BİLİM </w:t>
      </w:r>
      <w:r w:rsidRPr="00174A4F">
        <w:rPr>
          <w:rFonts w:asciiTheme="minorHAnsi" w:hAnsiTheme="minorHAnsi"/>
          <w:sz w:val="28"/>
          <w:szCs w:val="28"/>
        </w:rPr>
        <w:t xml:space="preserve">özgürleşmesi, bir </w:t>
      </w:r>
      <w:r w:rsidRPr="00174A4F">
        <w:rPr>
          <w:rFonts w:asciiTheme="minorHAnsi" w:hAnsiTheme="minorHAnsi"/>
          <w:b/>
          <w:sz w:val="28"/>
          <w:szCs w:val="28"/>
        </w:rPr>
        <w:t xml:space="preserve">TÜRK </w:t>
      </w:r>
      <w:proofErr w:type="spellStart"/>
      <w:r w:rsidRPr="00174A4F">
        <w:rPr>
          <w:rFonts w:asciiTheme="minorHAnsi" w:hAnsiTheme="minorHAnsi"/>
          <w:b/>
          <w:sz w:val="28"/>
          <w:szCs w:val="28"/>
        </w:rPr>
        <w:t>RÖNESANSI</w:t>
      </w:r>
      <w:r w:rsidRPr="00174A4F">
        <w:rPr>
          <w:rFonts w:asciiTheme="minorHAnsi" w:hAnsiTheme="minorHAnsi"/>
          <w:sz w:val="28"/>
          <w:szCs w:val="28"/>
        </w:rPr>
        <w:t>’dır</w:t>
      </w:r>
      <w:proofErr w:type="spellEnd"/>
      <w:r w:rsidRPr="00174A4F">
        <w:rPr>
          <w:rFonts w:asciiTheme="minorHAnsi" w:hAnsiTheme="minorHAnsi"/>
          <w:sz w:val="28"/>
          <w:szCs w:val="28"/>
        </w:rPr>
        <w:t xml:space="preserve">. Anadolu’nun binlerce yıllık kültürü ile bütünleşen </w:t>
      </w:r>
      <w:r w:rsidRPr="00174A4F">
        <w:rPr>
          <w:rFonts w:asciiTheme="minorHAnsi" w:hAnsiTheme="minorHAnsi"/>
          <w:b/>
          <w:sz w:val="28"/>
          <w:szCs w:val="28"/>
        </w:rPr>
        <w:t>LAİK CUMHURİYET KÜLTÜRÜ</w:t>
      </w:r>
      <w:r w:rsidRPr="00174A4F">
        <w:rPr>
          <w:rFonts w:asciiTheme="minorHAnsi" w:hAnsiTheme="minorHAnsi"/>
          <w:sz w:val="28"/>
          <w:szCs w:val="28"/>
        </w:rPr>
        <w:t xml:space="preserve"> devletimizi bugünlere taşıyan en değerli kazanımımızdır, korunmalıdır.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LAİKLİK</w:t>
      </w:r>
      <w:r w:rsidRPr="00174A4F">
        <w:rPr>
          <w:rFonts w:asciiTheme="minorHAnsi" w:hAnsiTheme="minorHAnsi"/>
          <w:sz w:val="28"/>
          <w:szCs w:val="28"/>
        </w:rPr>
        <w:t xml:space="preserve">; demokrasinin olmazsa olmazı, aklın doğmalara tutsaklıktan kurtularak özgürleşmesi, yurttaşın; fikri hür, irfanı hür, vicdanı hür birey olmasıdır. Devlet; taş binalar değil, görevli yurttaşlardır ve görevlileri laik bireyler ise laiktir. Laiklik; gölgesinde güvenle yaşadığımız Cumhuriyet </w:t>
      </w:r>
      <w:proofErr w:type="spellStart"/>
      <w:r w:rsidRPr="00174A4F">
        <w:rPr>
          <w:rFonts w:asciiTheme="minorHAnsi" w:hAnsiTheme="minorHAnsi"/>
          <w:sz w:val="28"/>
          <w:szCs w:val="28"/>
        </w:rPr>
        <w:t>Kubbemiz’in</w:t>
      </w:r>
      <w:proofErr w:type="spellEnd"/>
      <w:r w:rsidRPr="00174A4F">
        <w:rPr>
          <w:rFonts w:asciiTheme="minorHAnsi" w:hAnsiTheme="minorHAnsi"/>
          <w:sz w:val="28"/>
          <w:szCs w:val="28"/>
        </w:rPr>
        <w:t xml:space="preserve"> kilit taşıdır. Tarihten ders alınmalı, tarikat, cemaat </w:t>
      </w:r>
      <w:r w:rsidRPr="00174A4F">
        <w:rPr>
          <w:rFonts w:asciiTheme="minorHAnsi" w:hAnsiTheme="minorHAnsi"/>
          <w:sz w:val="28"/>
          <w:szCs w:val="28"/>
        </w:rPr>
        <w:lastRenderedPageBreak/>
        <w:t xml:space="preserve">adıyla örgütlenmiş, emperyalizm taşeronu yapılanmalar için yasalar uygulanmalı, Devlette hiçbir Laik Cumhuriyet ve </w:t>
      </w:r>
      <w:proofErr w:type="spellStart"/>
      <w:r w:rsidRPr="00174A4F">
        <w:rPr>
          <w:rFonts w:asciiTheme="minorHAnsi" w:hAnsiTheme="minorHAnsi"/>
          <w:sz w:val="28"/>
          <w:szCs w:val="28"/>
        </w:rPr>
        <w:t>Üniter</w:t>
      </w:r>
      <w:proofErr w:type="spellEnd"/>
      <w:r w:rsidRPr="00174A4F">
        <w:rPr>
          <w:rFonts w:asciiTheme="minorHAnsi" w:hAnsiTheme="minorHAnsi"/>
          <w:sz w:val="28"/>
          <w:szCs w:val="28"/>
        </w:rPr>
        <w:t xml:space="preserve"> Ulus Devlet karşıtı kadrolaşmaya izin verilmemelidir.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YARGI</w:t>
      </w:r>
      <w:r w:rsidRPr="00174A4F">
        <w:rPr>
          <w:rFonts w:asciiTheme="minorHAnsi" w:hAnsiTheme="minorHAnsi"/>
          <w:sz w:val="28"/>
          <w:szCs w:val="28"/>
        </w:rPr>
        <w:t xml:space="preserve">; egemenliğin ve Ulusal bağımsızlığın temel unsurudur. Bağımsız olacaktır, ama tarafsız olamaz. Anayasal düzenden yana taraftır. Bir devlet; yargı hak ve yetkisini, hiçbir koşulda başka bir otoriteye ya da devlete devredemez. İktidarların ya da paralel güçlerin emrine girmiş, baskılarla hüküm kuran bir yargının devletleri felakete sürüklediğinin tarihte örneği çoktur, biri de Osmanlı Devleti’dir. Yargı; kayıtsız, koşulsuz bağımsız olmalıdır. Ulusumuz; 1961 Anayasası’nı esas alan demokratik bir </w:t>
      </w:r>
      <w:proofErr w:type="spellStart"/>
      <w:r w:rsidRPr="00174A4F">
        <w:rPr>
          <w:rFonts w:asciiTheme="minorHAnsi" w:hAnsiTheme="minorHAnsi"/>
          <w:b/>
          <w:sz w:val="28"/>
          <w:szCs w:val="28"/>
        </w:rPr>
        <w:t>ANAYASA</w:t>
      </w:r>
      <w:r w:rsidRPr="00174A4F">
        <w:rPr>
          <w:rFonts w:asciiTheme="minorHAnsi" w:hAnsiTheme="minorHAnsi"/>
          <w:sz w:val="28"/>
          <w:szCs w:val="28"/>
        </w:rPr>
        <w:t>’ya</w:t>
      </w:r>
      <w:proofErr w:type="spellEnd"/>
      <w:r w:rsidRPr="00174A4F">
        <w:rPr>
          <w:rFonts w:asciiTheme="minorHAnsi" w:hAnsiTheme="minorHAnsi"/>
          <w:sz w:val="28"/>
          <w:szCs w:val="28"/>
        </w:rPr>
        <w:t xml:space="preserve"> ve Hukukun Üstünlüğü ile Kuvvetler Ayrılığı ilkesine tam bağlı gerçek bir </w:t>
      </w:r>
      <w:r w:rsidRPr="00174A4F">
        <w:rPr>
          <w:rFonts w:asciiTheme="minorHAnsi" w:hAnsiTheme="minorHAnsi"/>
          <w:b/>
          <w:sz w:val="28"/>
          <w:szCs w:val="28"/>
        </w:rPr>
        <w:t>HUKUK</w:t>
      </w:r>
      <w:r w:rsidRPr="00174A4F">
        <w:rPr>
          <w:rFonts w:asciiTheme="minorHAnsi" w:hAnsiTheme="minorHAnsi"/>
          <w:sz w:val="28"/>
          <w:szCs w:val="28"/>
        </w:rPr>
        <w:t xml:space="preserve"> </w:t>
      </w:r>
      <w:proofErr w:type="spellStart"/>
      <w:r w:rsidRPr="00174A4F">
        <w:rPr>
          <w:rFonts w:asciiTheme="minorHAnsi" w:hAnsiTheme="minorHAnsi"/>
          <w:b/>
          <w:sz w:val="28"/>
          <w:szCs w:val="28"/>
        </w:rPr>
        <w:t>DEVLETİ</w:t>
      </w:r>
      <w:r w:rsidRPr="00174A4F">
        <w:rPr>
          <w:rFonts w:asciiTheme="minorHAnsi" w:hAnsiTheme="minorHAnsi"/>
          <w:sz w:val="28"/>
          <w:szCs w:val="28"/>
        </w:rPr>
        <w:t>’ne</w:t>
      </w:r>
      <w:proofErr w:type="spellEnd"/>
      <w:r w:rsidRPr="00174A4F">
        <w:rPr>
          <w:rFonts w:asciiTheme="minorHAnsi" w:hAnsiTheme="minorHAnsi"/>
          <w:sz w:val="28"/>
          <w:szCs w:val="28"/>
        </w:rPr>
        <w:t xml:space="preserve"> kavuşturulmalıdır.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PARA</w:t>
      </w:r>
      <w:r w:rsidRPr="00174A4F">
        <w:rPr>
          <w:rFonts w:asciiTheme="minorHAnsi" w:hAnsiTheme="minorHAnsi"/>
          <w:sz w:val="28"/>
          <w:szCs w:val="28"/>
        </w:rPr>
        <w:t xml:space="preserve">; bir diğer egemenlik ve ulusal bağımsızlık unsurudur. Üretimden kopmuş, hukuk güvencesi sunamayan, nepotizme, yolsuzluğa, rüşvet ve israfa batmış devletlerin </w:t>
      </w:r>
      <w:r w:rsidRPr="00174A4F">
        <w:rPr>
          <w:rFonts w:asciiTheme="minorHAnsi" w:hAnsiTheme="minorHAnsi"/>
          <w:b/>
          <w:sz w:val="28"/>
          <w:szCs w:val="28"/>
        </w:rPr>
        <w:t>PARASI PUL, YURTTAŞI KUL</w:t>
      </w:r>
      <w:r w:rsidRPr="00174A4F">
        <w:rPr>
          <w:rFonts w:asciiTheme="minorHAnsi" w:hAnsiTheme="minorHAnsi"/>
          <w:sz w:val="28"/>
          <w:szCs w:val="28"/>
        </w:rPr>
        <w:t xml:space="preserve"> olur. Üretim artırılmalı, her yurttaşın vergi mükellefi olacağı, her gelir ve harcamasını kayda geçireceği adil bir vergi sistemi kurulmalı, kayıt dışı ekonomi önlenmeli, hakça bölüşüm ve gelir dağılımı adaleti sağlanmalıdır. Merkez Bankası bağımsız olmalı, kamu maliyesi naslar ya da saplantılarla değil, akıl ve bilimle yönetilmelidir.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proofErr w:type="spellStart"/>
      <w:r w:rsidRPr="00174A4F">
        <w:rPr>
          <w:rFonts w:asciiTheme="minorHAnsi" w:hAnsiTheme="minorHAnsi"/>
          <w:sz w:val="28"/>
          <w:szCs w:val="28"/>
        </w:rPr>
        <w:t>ATATÜRK’ün</w:t>
      </w:r>
      <w:proofErr w:type="spellEnd"/>
      <w:r w:rsidRPr="00174A4F">
        <w:rPr>
          <w:rFonts w:asciiTheme="minorHAnsi" w:hAnsiTheme="minorHAnsi"/>
          <w:sz w:val="28"/>
          <w:szCs w:val="28"/>
        </w:rPr>
        <w:t xml:space="preserve"> </w:t>
      </w:r>
      <w:r w:rsidRPr="00174A4F">
        <w:rPr>
          <w:rFonts w:asciiTheme="minorHAnsi" w:hAnsiTheme="minorHAnsi"/>
          <w:b/>
          <w:sz w:val="28"/>
          <w:szCs w:val="28"/>
        </w:rPr>
        <w:t>“Türkiye Cumhuriyetini kuran Türkiye halkına TÜRK MİLLETİ denir”</w:t>
      </w:r>
      <w:r w:rsidRPr="00174A4F">
        <w:rPr>
          <w:rFonts w:asciiTheme="minorHAnsi" w:hAnsiTheme="minorHAnsi"/>
          <w:sz w:val="28"/>
          <w:szCs w:val="28"/>
        </w:rPr>
        <w:t xml:space="preserve"> tanımı doğrultusunda; ulus olma bilinci ve ulusal birliğimiz güçlendirilmelidir. Emperyalizmin </w:t>
      </w:r>
      <w:r w:rsidRPr="00174A4F">
        <w:rPr>
          <w:rFonts w:asciiTheme="minorHAnsi" w:hAnsiTheme="minorHAnsi"/>
          <w:b/>
          <w:sz w:val="28"/>
          <w:szCs w:val="28"/>
        </w:rPr>
        <w:t xml:space="preserve">“BÖL YÖNET” </w:t>
      </w:r>
      <w:r w:rsidRPr="00174A4F">
        <w:rPr>
          <w:rFonts w:asciiTheme="minorHAnsi" w:hAnsiTheme="minorHAnsi"/>
          <w:sz w:val="28"/>
          <w:szCs w:val="28"/>
        </w:rPr>
        <w:t xml:space="preserve">taktiği güdümlü Mikro Milliyetçilik ve mezhepçilik tuzaklarına düşülmemeli, federasyon çağrıştıran arayışlara itibar edilmemelidir. Türkiye Cumhuriyeti vatandaşlığı mezada düşürülmemeli, siyasi beklentilerle dağıtılmamalıdır. Uluslaşamamış, Ulus Devlet olamamış Irak, Suriye, Libya, Ukrayna gibi uzak yakın bazı komşularımız </w:t>
      </w:r>
      <w:proofErr w:type="gramStart"/>
      <w:r w:rsidRPr="00174A4F">
        <w:rPr>
          <w:rFonts w:asciiTheme="minorHAnsi" w:hAnsiTheme="minorHAnsi"/>
          <w:sz w:val="28"/>
          <w:szCs w:val="28"/>
        </w:rPr>
        <w:t>dahil</w:t>
      </w:r>
      <w:proofErr w:type="gramEnd"/>
      <w:r w:rsidRPr="00174A4F">
        <w:rPr>
          <w:rFonts w:asciiTheme="minorHAnsi" w:hAnsiTheme="minorHAnsi"/>
          <w:sz w:val="28"/>
          <w:szCs w:val="28"/>
        </w:rPr>
        <w:t xml:space="preserve">, bir çok devletin nasıl ezilen çimen oldukları iyi değerlendirilmeli, </w:t>
      </w:r>
      <w:r w:rsidRPr="00174A4F">
        <w:rPr>
          <w:rFonts w:asciiTheme="minorHAnsi" w:hAnsiTheme="minorHAnsi"/>
          <w:b/>
          <w:sz w:val="28"/>
          <w:szCs w:val="28"/>
        </w:rPr>
        <w:t>ÜNİTER ULUS DEVLETİMİZ</w:t>
      </w:r>
      <w:r w:rsidRPr="00174A4F">
        <w:rPr>
          <w:rFonts w:asciiTheme="minorHAnsi" w:hAnsiTheme="minorHAnsi"/>
          <w:sz w:val="28"/>
          <w:szCs w:val="28"/>
        </w:rPr>
        <w:t xml:space="preserve"> gözümüz gibi korunmalıdır.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b/>
          <w:sz w:val="28"/>
          <w:szCs w:val="28"/>
        </w:rPr>
      </w:pPr>
      <w:r w:rsidRPr="00174A4F">
        <w:rPr>
          <w:rFonts w:asciiTheme="minorHAnsi" w:hAnsiTheme="minorHAnsi"/>
          <w:b/>
          <w:sz w:val="28"/>
          <w:szCs w:val="28"/>
        </w:rPr>
        <w:t>DIŞ POLİTİKA</w:t>
      </w:r>
      <w:r w:rsidRPr="00174A4F">
        <w:rPr>
          <w:rFonts w:asciiTheme="minorHAnsi" w:hAnsiTheme="minorHAnsi"/>
          <w:sz w:val="28"/>
          <w:szCs w:val="28"/>
        </w:rPr>
        <w:t xml:space="preserve">; </w:t>
      </w:r>
      <w:r w:rsidRPr="00174A4F">
        <w:rPr>
          <w:rFonts w:asciiTheme="minorHAnsi" w:hAnsiTheme="minorHAnsi"/>
          <w:b/>
          <w:sz w:val="28"/>
          <w:szCs w:val="28"/>
        </w:rPr>
        <w:t>“Yurtta Sulh, Cihanda Sulh”</w:t>
      </w:r>
      <w:r w:rsidRPr="00174A4F">
        <w:rPr>
          <w:rFonts w:asciiTheme="minorHAnsi" w:hAnsiTheme="minorHAnsi"/>
          <w:sz w:val="28"/>
          <w:szCs w:val="28"/>
        </w:rPr>
        <w:t xml:space="preserve"> ilkesi ve bölge merkezli karşılıklılık esaslı </w:t>
      </w:r>
      <w:r w:rsidRPr="00174A4F">
        <w:rPr>
          <w:rFonts w:asciiTheme="minorHAnsi" w:hAnsiTheme="minorHAnsi"/>
          <w:b/>
          <w:sz w:val="28"/>
          <w:szCs w:val="28"/>
        </w:rPr>
        <w:t>KEMALİST</w:t>
      </w:r>
      <w:r w:rsidRPr="00174A4F">
        <w:rPr>
          <w:rFonts w:asciiTheme="minorHAnsi" w:hAnsiTheme="minorHAnsi"/>
          <w:sz w:val="28"/>
          <w:szCs w:val="28"/>
        </w:rPr>
        <w:t xml:space="preserve"> felsefeyle yürütülmelidir. Atatürk’ün; </w:t>
      </w:r>
      <w:proofErr w:type="spellStart"/>
      <w:r w:rsidRPr="00174A4F">
        <w:rPr>
          <w:rFonts w:asciiTheme="minorHAnsi" w:hAnsiTheme="minorHAnsi"/>
          <w:sz w:val="28"/>
          <w:szCs w:val="28"/>
        </w:rPr>
        <w:t>Sadabad</w:t>
      </w:r>
      <w:proofErr w:type="spellEnd"/>
      <w:r w:rsidRPr="00174A4F">
        <w:rPr>
          <w:rFonts w:asciiTheme="minorHAnsi" w:hAnsiTheme="minorHAnsi"/>
          <w:sz w:val="28"/>
          <w:szCs w:val="28"/>
        </w:rPr>
        <w:t xml:space="preserve"> ve Balkan Paktları, Montrö ve Hatay politikaları ile SSCB (Rusya), Orta Doğu ve Avrupa ilişkilerindeki prensipleri hep akılda tutulmalı, uluslararası anlaşmalarda ve büyük devletler siyasetinde bağımsızlığımızı zedeleyecek adımlardan kaçınılmalıdır. </w:t>
      </w:r>
      <w:r w:rsidRPr="00174A4F">
        <w:rPr>
          <w:rFonts w:asciiTheme="minorHAnsi" w:hAnsiTheme="minorHAnsi"/>
          <w:b/>
          <w:sz w:val="28"/>
          <w:szCs w:val="28"/>
        </w:rPr>
        <w:t>BOP, 21. yüzyılın Sevr’idir</w:t>
      </w:r>
      <w:r w:rsidRPr="00174A4F">
        <w:rPr>
          <w:rFonts w:asciiTheme="minorHAnsi" w:hAnsiTheme="minorHAnsi"/>
          <w:sz w:val="28"/>
          <w:szCs w:val="28"/>
        </w:rPr>
        <w:t xml:space="preserve">. Bölgemizi kana bulayan bu </w:t>
      </w:r>
      <w:proofErr w:type="spellStart"/>
      <w:r w:rsidRPr="00174A4F">
        <w:rPr>
          <w:rFonts w:asciiTheme="minorHAnsi" w:hAnsiTheme="minorHAnsi"/>
          <w:sz w:val="28"/>
          <w:szCs w:val="28"/>
        </w:rPr>
        <w:t>emperyal</w:t>
      </w:r>
      <w:proofErr w:type="spellEnd"/>
      <w:r w:rsidRPr="00174A4F">
        <w:rPr>
          <w:rFonts w:asciiTheme="minorHAnsi" w:hAnsiTheme="minorHAnsi"/>
          <w:sz w:val="28"/>
          <w:szCs w:val="28"/>
        </w:rPr>
        <w:t xml:space="preserve"> projenin Sevr ile aynı mantıkla hazırlandığı ve ülkemizi bölme amacının haritası ile sabit olduğu görülmelidir. Cumhuriyetimiz antiemperyalist ve tam bağımsızlıkçı </w:t>
      </w:r>
      <w:r w:rsidRPr="00174A4F">
        <w:rPr>
          <w:rFonts w:asciiTheme="minorHAnsi" w:hAnsiTheme="minorHAnsi"/>
          <w:b/>
          <w:sz w:val="28"/>
          <w:szCs w:val="28"/>
        </w:rPr>
        <w:t xml:space="preserve">KURULUŞ </w:t>
      </w:r>
      <w:proofErr w:type="spellStart"/>
      <w:r w:rsidRPr="00174A4F">
        <w:rPr>
          <w:rFonts w:asciiTheme="minorHAnsi" w:hAnsiTheme="minorHAnsi"/>
          <w:b/>
          <w:sz w:val="28"/>
          <w:szCs w:val="28"/>
        </w:rPr>
        <w:t>AYARLARI</w:t>
      </w:r>
      <w:r w:rsidRPr="00174A4F">
        <w:rPr>
          <w:rFonts w:asciiTheme="minorHAnsi" w:hAnsiTheme="minorHAnsi"/>
          <w:sz w:val="28"/>
          <w:szCs w:val="28"/>
        </w:rPr>
        <w:t>’na</w:t>
      </w:r>
      <w:proofErr w:type="spellEnd"/>
      <w:r w:rsidRPr="00174A4F">
        <w:rPr>
          <w:rFonts w:asciiTheme="minorHAnsi" w:hAnsiTheme="minorHAnsi"/>
          <w:sz w:val="28"/>
          <w:szCs w:val="28"/>
        </w:rPr>
        <w:t xml:space="preserve"> dönmeli, </w:t>
      </w:r>
      <w:r w:rsidRPr="00174A4F">
        <w:rPr>
          <w:rFonts w:asciiTheme="minorHAnsi" w:hAnsiTheme="minorHAnsi"/>
          <w:b/>
          <w:sz w:val="28"/>
          <w:szCs w:val="28"/>
        </w:rPr>
        <w:t>TÜRKİYE TÜRKİYE’DEN YÖNETİLMELİDİR!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TBMM</w:t>
      </w:r>
      <w:r w:rsidRPr="00174A4F">
        <w:rPr>
          <w:rFonts w:asciiTheme="minorHAnsi" w:hAnsiTheme="minorHAnsi"/>
          <w:sz w:val="28"/>
          <w:szCs w:val="28"/>
        </w:rPr>
        <w:t xml:space="preserve">’ye neden </w:t>
      </w:r>
      <w:r w:rsidRPr="00174A4F">
        <w:rPr>
          <w:rFonts w:asciiTheme="minorHAnsi" w:hAnsiTheme="minorHAnsi"/>
          <w:b/>
          <w:sz w:val="28"/>
          <w:szCs w:val="28"/>
        </w:rPr>
        <w:t>GAZİ MECLİS</w:t>
      </w:r>
      <w:r w:rsidRPr="00174A4F">
        <w:rPr>
          <w:rFonts w:asciiTheme="minorHAnsi" w:hAnsiTheme="minorHAnsi"/>
          <w:sz w:val="28"/>
          <w:szCs w:val="28"/>
        </w:rPr>
        <w:t xml:space="preserve"> dendiği, Devletimizin </w:t>
      </w:r>
      <w:r w:rsidRPr="00174A4F">
        <w:rPr>
          <w:rFonts w:asciiTheme="minorHAnsi" w:hAnsiTheme="minorHAnsi"/>
          <w:b/>
          <w:sz w:val="28"/>
          <w:szCs w:val="28"/>
        </w:rPr>
        <w:t>Büyük Millet Meclisi Hükümeti</w:t>
      </w:r>
      <w:r w:rsidRPr="00174A4F">
        <w:rPr>
          <w:rFonts w:asciiTheme="minorHAnsi" w:hAnsiTheme="minorHAnsi"/>
          <w:sz w:val="28"/>
          <w:szCs w:val="28"/>
        </w:rPr>
        <w:t xml:space="preserve"> esası ile kurulduğu, </w:t>
      </w:r>
      <w:proofErr w:type="spellStart"/>
      <w:r w:rsidRPr="00174A4F">
        <w:rPr>
          <w:rFonts w:asciiTheme="minorHAnsi" w:hAnsiTheme="minorHAnsi"/>
          <w:b/>
          <w:sz w:val="28"/>
          <w:szCs w:val="28"/>
        </w:rPr>
        <w:t>MECLİS</w:t>
      </w:r>
      <w:r w:rsidRPr="00174A4F">
        <w:rPr>
          <w:rFonts w:asciiTheme="minorHAnsi" w:hAnsiTheme="minorHAnsi"/>
          <w:sz w:val="28"/>
          <w:szCs w:val="28"/>
        </w:rPr>
        <w:t>’in</w:t>
      </w:r>
      <w:proofErr w:type="spellEnd"/>
      <w:r w:rsidRPr="00174A4F">
        <w:rPr>
          <w:rFonts w:asciiTheme="minorHAnsi" w:hAnsiTheme="minorHAnsi"/>
          <w:sz w:val="28"/>
          <w:szCs w:val="28"/>
        </w:rPr>
        <w:t xml:space="preserve"> demokrasinin vazgeçilmez unsurları olan siyasi partilerden oluştuğu dikkate alınarak Meclis iradesini esas alan bir yönetim sistemi kurulması, yürütme erkinin </w:t>
      </w:r>
      <w:r w:rsidRPr="00174A4F">
        <w:rPr>
          <w:rFonts w:asciiTheme="minorHAnsi" w:hAnsiTheme="minorHAnsi"/>
          <w:b/>
          <w:sz w:val="28"/>
          <w:szCs w:val="28"/>
        </w:rPr>
        <w:t xml:space="preserve">TEK </w:t>
      </w:r>
      <w:proofErr w:type="spellStart"/>
      <w:r w:rsidRPr="00174A4F">
        <w:rPr>
          <w:rFonts w:asciiTheme="minorHAnsi" w:hAnsiTheme="minorHAnsi"/>
          <w:b/>
          <w:sz w:val="28"/>
          <w:szCs w:val="28"/>
        </w:rPr>
        <w:t>ADAM</w:t>
      </w:r>
      <w:r w:rsidRPr="00174A4F">
        <w:rPr>
          <w:rFonts w:asciiTheme="minorHAnsi" w:hAnsiTheme="minorHAnsi"/>
          <w:sz w:val="28"/>
          <w:szCs w:val="28"/>
        </w:rPr>
        <w:t>’a</w:t>
      </w:r>
      <w:proofErr w:type="spellEnd"/>
      <w:r w:rsidRPr="00174A4F">
        <w:rPr>
          <w:rFonts w:asciiTheme="minorHAnsi" w:hAnsiTheme="minorHAnsi"/>
          <w:sz w:val="28"/>
          <w:szCs w:val="28"/>
        </w:rPr>
        <w:t xml:space="preserve"> teslim edilmemesi hedefi doğrudur, ancak sonraki iştir. Seçim kapıdadır. Mevcut Anayasamıza göre Türkiye’yi seçilecek Cumhurbaşkanı yönetecektir. Seçmenin; </w:t>
      </w:r>
      <w:r w:rsidRPr="00174A4F">
        <w:rPr>
          <w:rFonts w:asciiTheme="minorHAnsi" w:hAnsiTheme="minorHAnsi"/>
          <w:b/>
          <w:sz w:val="28"/>
          <w:szCs w:val="28"/>
        </w:rPr>
        <w:t>“En iyi ben yönetirim”</w:t>
      </w:r>
      <w:r w:rsidRPr="00174A4F">
        <w:rPr>
          <w:rFonts w:asciiTheme="minorHAnsi" w:hAnsiTheme="minorHAnsi"/>
          <w:sz w:val="28"/>
          <w:szCs w:val="28"/>
        </w:rPr>
        <w:t xml:space="preserve"> diyecek ve ikna edecek adaya oy vereceği unutulmamalıdır. </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EĞİTİM</w:t>
      </w:r>
      <w:r w:rsidRPr="00174A4F">
        <w:rPr>
          <w:rFonts w:asciiTheme="minorHAnsi" w:hAnsiTheme="minorHAnsi"/>
          <w:sz w:val="28"/>
          <w:szCs w:val="28"/>
        </w:rPr>
        <w:t xml:space="preserve"> en önemli sorunumuzdur. </w:t>
      </w:r>
      <w:r w:rsidRPr="00174A4F">
        <w:rPr>
          <w:rFonts w:asciiTheme="minorHAnsi" w:hAnsiTheme="minorHAnsi"/>
          <w:b/>
          <w:sz w:val="28"/>
          <w:szCs w:val="28"/>
        </w:rPr>
        <w:t>Çocuklarımız</w:t>
      </w:r>
      <w:r w:rsidRPr="00174A4F">
        <w:rPr>
          <w:rFonts w:asciiTheme="minorHAnsi" w:hAnsiTheme="minorHAnsi"/>
          <w:sz w:val="28"/>
          <w:szCs w:val="28"/>
        </w:rPr>
        <w:t xml:space="preserve">; öncelikle düşünmeyi, öğrenmeyi, sorgulamayı öğrenmeli, tarikat ve cemaatlerden, hurafe ve dogmalardan uzak tutulmalı, bilimsel bilgi ile eğitilmelidir. 4+4+4 yanlışından dönülmeli, temel eğitim kesintisiz 12 yıl olmalıdır. Parasız </w:t>
      </w:r>
      <w:r w:rsidRPr="00174A4F">
        <w:rPr>
          <w:rFonts w:asciiTheme="minorHAnsi" w:hAnsiTheme="minorHAnsi"/>
          <w:b/>
          <w:sz w:val="28"/>
          <w:szCs w:val="28"/>
        </w:rPr>
        <w:t>LAİK MİLLİ EĞİTİM SİSTEMİ</w:t>
      </w:r>
      <w:r w:rsidRPr="00174A4F">
        <w:rPr>
          <w:rFonts w:asciiTheme="minorHAnsi" w:hAnsiTheme="minorHAnsi"/>
          <w:sz w:val="28"/>
          <w:szCs w:val="28"/>
        </w:rPr>
        <w:t xml:space="preserve"> ile özgür bireyler yetiştirilmeli, öğretmenlerimiz </w:t>
      </w:r>
      <w:r w:rsidRPr="00174A4F">
        <w:rPr>
          <w:rFonts w:asciiTheme="minorHAnsi" w:hAnsiTheme="minorHAnsi"/>
          <w:b/>
          <w:sz w:val="28"/>
          <w:szCs w:val="28"/>
        </w:rPr>
        <w:t>YENİDEN</w:t>
      </w:r>
      <w:r w:rsidRPr="00174A4F">
        <w:rPr>
          <w:rFonts w:asciiTheme="minorHAnsi" w:hAnsiTheme="minorHAnsi"/>
          <w:sz w:val="28"/>
          <w:szCs w:val="28"/>
        </w:rPr>
        <w:t xml:space="preserve"> baş tacı edilmelidir. Öğretim Birliği Yasası’nı yok etme çabalarına, hele 100 yıl sonra yeniden </w:t>
      </w:r>
      <w:r w:rsidRPr="00174A4F">
        <w:rPr>
          <w:rFonts w:asciiTheme="minorHAnsi" w:hAnsiTheme="minorHAnsi"/>
          <w:b/>
          <w:sz w:val="28"/>
          <w:szCs w:val="28"/>
        </w:rPr>
        <w:t>MEDRESE</w:t>
      </w:r>
      <w:r w:rsidRPr="00174A4F">
        <w:rPr>
          <w:rFonts w:asciiTheme="minorHAnsi" w:hAnsiTheme="minorHAnsi"/>
          <w:sz w:val="28"/>
          <w:szCs w:val="28"/>
        </w:rPr>
        <w:t xml:space="preserve"> ve benzeri </w:t>
      </w:r>
      <w:r w:rsidRPr="00174A4F">
        <w:rPr>
          <w:rFonts w:asciiTheme="minorHAnsi" w:hAnsiTheme="minorHAnsi"/>
          <w:b/>
          <w:sz w:val="28"/>
          <w:szCs w:val="28"/>
        </w:rPr>
        <w:t>DİYANET AKADEMİSİ</w:t>
      </w:r>
      <w:r w:rsidRPr="00174A4F">
        <w:rPr>
          <w:rFonts w:asciiTheme="minorHAnsi" w:hAnsiTheme="minorHAnsi"/>
          <w:sz w:val="28"/>
          <w:szCs w:val="28"/>
        </w:rPr>
        <w:t xml:space="preserve"> türü arayışlara hiç girilmemelidir. </w:t>
      </w:r>
      <w:r w:rsidRPr="00174A4F">
        <w:rPr>
          <w:rFonts w:asciiTheme="minorHAnsi" w:hAnsiTheme="minorHAnsi"/>
          <w:b/>
          <w:sz w:val="28"/>
          <w:szCs w:val="28"/>
        </w:rPr>
        <w:t>Üniversitelerimizin</w:t>
      </w:r>
      <w:r w:rsidRPr="00174A4F">
        <w:rPr>
          <w:rFonts w:asciiTheme="minorHAnsi" w:hAnsiTheme="minorHAnsi"/>
          <w:sz w:val="28"/>
          <w:szCs w:val="28"/>
        </w:rPr>
        <w:t xml:space="preserve"> bilimsel ve idari özerkliği tartışmasız demokratik bilim yuvaları olacağı bir </w:t>
      </w:r>
      <w:r w:rsidRPr="00174A4F">
        <w:rPr>
          <w:rFonts w:asciiTheme="minorHAnsi" w:hAnsiTheme="minorHAnsi"/>
          <w:b/>
          <w:sz w:val="28"/>
          <w:szCs w:val="28"/>
        </w:rPr>
        <w:t>Üniversite Reformu</w:t>
      </w:r>
      <w:r w:rsidRPr="00174A4F">
        <w:rPr>
          <w:rFonts w:asciiTheme="minorHAnsi" w:hAnsiTheme="minorHAnsi"/>
          <w:sz w:val="28"/>
          <w:szCs w:val="28"/>
        </w:rPr>
        <w:t xml:space="preserve"> yapılmalı, ara eleman yetiştirecek meslek okulları </w:t>
      </w:r>
      <w:r w:rsidRPr="00174A4F">
        <w:rPr>
          <w:rFonts w:asciiTheme="minorHAnsi" w:hAnsiTheme="minorHAnsi"/>
          <w:b/>
          <w:sz w:val="28"/>
          <w:szCs w:val="28"/>
        </w:rPr>
        <w:t>Köy Enstitüleri</w:t>
      </w:r>
      <w:r w:rsidRPr="00174A4F">
        <w:rPr>
          <w:rFonts w:asciiTheme="minorHAnsi" w:hAnsiTheme="minorHAnsi"/>
          <w:sz w:val="28"/>
          <w:szCs w:val="28"/>
        </w:rPr>
        <w:t xml:space="preserve"> modeliyle </w:t>
      </w:r>
      <w:r w:rsidRPr="00174A4F">
        <w:rPr>
          <w:rFonts w:asciiTheme="minorHAnsi" w:hAnsiTheme="minorHAnsi"/>
          <w:b/>
          <w:sz w:val="28"/>
          <w:szCs w:val="28"/>
        </w:rPr>
        <w:t>YENİDEN</w:t>
      </w:r>
      <w:r w:rsidRPr="00174A4F">
        <w:rPr>
          <w:rFonts w:asciiTheme="minorHAnsi" w:hAnsiTheme="minorHAnsi"/>
          <w:sz w:val="28"/>
          <w:szCs w:val="28"/>
        </w:rPr>
        <w:t xml:space="preserve"> örgütlenmeli, </w:t>
      </w:r>
      <w:r w:rsidRPr="00174A4F">
        <w:rPr>
          <w:rFonts w:asciiTheme="minorHAnsi" w:hAnsiTheme="minorHAnsi"/>
          <w:b/>
          <w:sz w:val="28"/>
          <w:szCs w:val="28"/>
        </w:rPr>
        <w:t>gençlerimiz</w:t>
      </w:r>
      <w:r w:rsidRPr="00174A4F">
        <w:rPr>
          <w:rFonts w:asciiTheme="minorHAnsi" w:hAnsiTheme="minorHAnsi"/>
          <w:sz w:val="28"/>
          <w:szCs w:val="28"/>
        </w:rPr>
        <w:t xml:space="preserve"> geleceklerini yurt dışında arama çaresizliğinden kurtarılmalıdır. </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SAĞLIK</w:t>
      </w:r>
      <w:r w:rsidRPr="00174A4F">
        <w:rPr>
          <w:rFonts w:asciiTheme="minorHAnsi" w:hAnsiTheme="minorHAnsi"/>
          <w:sz w:val="28"/>
          <w:szCs w:val="28"/>
        </w:rPr>
        <w:t xml:space="preserve">, sosyal devletin temel görevidir. Hastayı müşteri, hastaneyi ticarethane olarak tanımlayan, sağlık çalışanının emeğini sömüren, insan sağlığını küresel kapitalizmin çok uluslu şirketlerinin talanına terk eden </w:t>
      </w:r>
      <w:proofErr w:type="spellStart"/>
      <w:r w:rsidRPr="00174A4F">
        <w:rPr>
          <w:rFonts w:asciiTheme="minorHAnsi" w:hAnsiTheme="minorHAnsi"/>
          <w:sz w:val="28"/>
          <w:szCs w:val="28"/>
        </w:rPr>
        <w:t>neoliberal</w:t>
      </w:r>
      <w:proofErr w:type="spellEnd"/>
      <w:r w:rsidRPr="00174A4F">
        <w:rPr>
          <w:rFonts w:asciiTheme="minorHAnsi" w:hAnsiTheme="minorHAnsi"/>
          <w:sz w:val="28"/>
          <w:szCs w:val="28"/>
        </w:rPr>
        <w:t xml:space="preserve"> sağlık politikalarına son verilmeli, Koruyucu Tıp öncelikli </w:t>
      </w:r>
      <w:r w:rsidRPr="00174A4F">
        <w:rPr>
          <w:rFonts w:asciiTheme="minorHAnsi" w:hAnsiTheme="minorHAnsi"/>
          <w:b/>
          <w:sz w:val="28"/>
          <w:szCs w:val="28"/>
        </w:rPr>
        <w:t>Toplumcu Kamusal Sağlık Sistemi YENİDEN</w:t>
      </w:r>
      <w:r w:rsidRPr="00174A4F">
        <w:rPr>
          <w:rFonts w:asciiTheme="minorHAnsi" w:hAnsiTheme="minorHAnsi"/>
          <w:sz w:val="28"/>
          <w:szCs w:val="28"/>
        </w:rPr>
        <w:t xml:space="preserve"> kurulmalı, ilaç, aşı ve tıbbi malzeme üretimi yerli kaynaklara dayandırılmalıdır.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KADININ</w:t>
      </w:r>
      <w:r w:rsidRPr="00174A4F">
        <w:rPr>
          <w:rFonts w:asciiTheme="minorHAnsi" w:hAnsiTheme="minorHAnsi"/>
          <w:sz w:val="28"/>
          <w:szCs w:val="28"/>
        </w:rPr>
        <w:t xml:space="preserve">; insan olarak eşitliği temelinde, çalışma hayatının ve sosyal yaşamın içinde olması ile toplumsal özgürleşmenin mümkün olacağı bilinciyle, sadece ailenin değil, uygarlaşmanın da taşıyıcı kolonu olduğunu içselleştiren bir yönetim anlayışı </w:t>
      </w:r>
      <w:r w:rsidRPr="00174A4F">
        <w:rPr>
          <w:rFonts w:asciiTheme="minorHAnsi" w:hAnsiTheme="minorHAnsi"/>
          <w:b/>
          <w:sz w:val="28"/>
          <w:szCs w:val="28"/>
        </w:rPr>
        <w:t>YENİDEN</w:t>
      </w:r>
      <w:r w:rsidRPr="00174A4F">
        <w:rPr>
          <w:rFonts w:asciiTheme="minorHAnsi" w:hAnsiTheme="minorHAnsi"/>
          <w:sz w:val="28"/>
          <w:szCs w:val="28"/>
        </w:rPr>
        <w:t xml:space="preserve"> yaratılmalıdır. Eğitim müfredatından başlanarak, medyadan sokağa ve eve kadar, başta kadına ve çocuğa, şiddetin, istismarın her türü sözlüklerimizden çıkarılmalıdır</w:t>
      </w:r>
      <w:r w:rsidRPr="00174A4F">
        <w:rPr>
          <w:rFonts w:asciiTheme="minorHAnsi" w:hAnsiTheme="minorHAnsi"/>
          <w:b/>
          <w:sz w:val="28"/>
          <w:szCs w:val="28"/>
        </w:rPr>
        <w:t xml:space="preserve">. İSTANBUL </w:t>
      </w:r>
      <w:proofErr w:type="spellStart"/>
      <w:r w:rsidRPr="00174A4F">
        <w:rPr>
          <w:rFonts w:asciiTheme="minorHAnsi" w:hAnsiTheme="minorHAnsi"/>
          <w:b/>
          <w:sz w:val="28"/>
          <w:szCs w:val="28"/>
        </w:rPr>
        <w:t>SÖZLEŞMESİ</w:t>
      </w:r>
      <w:r w:rsidRPr="00174A4F">
        <w:rPr>
          <w:rFonts w:asciiTheme="minorHAnsi" w:hAnsiTheme="minorHAnsi"/>
          <w:sz w:val="28"/>
          <w:szCs w:val="28"/>
        </w:rPr>
        <w:t>’ne</w:t>
      </w:r>
      <w:proofErr w:type="spellEnd"/>
      <w:r w:rsidRPr="00174A4F">
        <w:rPr>
          <w:rFonts w:asciiTheme="minorHAnsi" w:hAnsiTheme="minorHAnsi"/>
          <w:sz w:val="28"/>
          <w:szCs w:val="28"/>
        </w:rPr>
        <w:t xml:space="preserve"> dönülmeli, </w:t>
      </w:r>
      <w:r w:rsidRPr="00174A4F">
        <w:rPr>
          <w:rFonts w:asciiTheme="minorHAnsi" w:hAnsiTheme="minorHAnsi"/>
          <w:b/>
          <w:sz w:val="28"/>
          <w:szCs w:val="28"/>
        </w:rPr>
        <w:t>ÇOCUK</w:t>
      </w:r>
      <w:r w:rsidRPr="00174A4F">
        <w:rPr>
          <w:rFonts w:asciiTheme="minorHAnsi" w:hAnsiTheme="minorHAnsi"/>
          <w:sz w:val="28"/>
          <w:szCs w:val="28"/>
        </w:rPr>
        <w:t xml:space="preserve"> ve </w:t>
      </w:r>
      <w:r w:rsidRPr="00174A4F">
        <w:rPr>
          <w:rFonts w:asciiTheme="minorHAnsi" w:hAnsiTheme="minorHAnsi"/>
          <w:b/>
          <w:sz w:val="28"/>
          <w:szCs w:val="28"/>
        </w:rPr>
        <w:t>GELİN</w:t>
      </w:r>
      <w:r w:rsidRPr="00174A4F">
        <w:rPr>
          <w:rFonts w:asciiTheme="minorHAnsi" w:hAnsiTheme="minorHAnsi"/>
          <w:sz w:val="28"/>
          <w:szCs w:val="28"/>
        </w:rPr>
        <w:t xml:space="preserve"> sözcüklerinin birlikte kullanılması utancı tarihe gömülmelidir.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sz w:val="28"/>
          <w:szCs w:val="28"/>
        </w:rPr>
        <w:t xml:space="preserve">İstihdam yaratamayan, Sosyal Güvenlik Sistemini çökerten, sürekli cari açık üreten, dışa bağımlı, emekçisini, emeklisini süründüren, nüfusun % 1-2’si ile Faiz </w:t>
      </w:r>
      <w:proofErr w:type="spellStart"/>
      <w:r w:rsidRPr="00174A4F">
        <w:rPr>
          <w:rFonts w:asciiTheme="minorHAnsi" w:hAnsiTheme="minorHAnsi"/>
          <w:sz w:val="28"/>
          <w:szCs w:val="28"/>
        </w:rPr>
        <w:t>Lobileri’ne</w:t>
      </w:r>
      <w:proofErr w:type="spellEnd"/>
      <w:r w:rsidRPr="00174A4F">
        <w:rPr>
          <w:rFonts w:asciiTheme="minorHAnsi" w:hAnsiTheme="minorHAnsi"/>
          <w:sz w:val="28"/>
          <w:szCs w:val="28"/>
        </w:rPr>
        <w:t xml:space="preserve"> çalışan </w:t>
      </w:r>
      <w:r w:rsidRPr="00174A4F">
        <w:rPr>
          <w:rFonts w:asciiTheme="minorHAnsi" w:hAnsiTheme="minorHAnsi"/>
          <w:b/>
          <w:sz w:val="28"/>
          <w:szCs w:val="28"/>
        </w:rPr>
        <w:t>NEOLİBERAL</w:t>
      </w:r>
      <w:r w:rsidRPr="00174A4F">
        <w:rPr>
          <w:rFonts w:asciiTheme="minorHAnsi" w:hAnsiTheme="minorHAnsi"/>
          <w:sz w:val="28"/>
          <w:szCs w:val="28"/>
        </w:rPr>
        <w:t xml:space="preserve"> ekonomi politikaları sürdürülemez. Üretimsizlik </w:t>
      </w:r>
      <w:r w:rsidRPr="00174A4F">
        <w:rPr>
          <w:rFonts w:asciiTheme="minorHAnsi" w:hAnsiTheme="minorHAnsi"/>
          <w:b/>
          <w:sz w:val="28"/>
          <w:szCs w:val="28"/>
        </w:rPr>
        <w:t>SEBEP</w:t>
      </w:r>
      <w:r w:rsidRPr="00174A4F">
        <w:rPr>
          <w:rFonts w:asciiTheme="minorHAnsi" w:hAnsiTheme="minorHAnsi"/>
          <w:sz w:val="28"/>
          <w:szCs w:val="28"/>
        </w:rPr>
        <w:t xml:space="preserve">, faiz, enflasyon, işsizlik ve açlık </w:t>
      </w:r>
      <w:r w:rsidRPr="00174A4F">
        <w:rPr>
          <w:rFonts w:asciiTheme="minorHAnsi" w:hAnsiTheme="minorHAnsi"/>
          <w:b/>
          <w:sz w:val="28"/>
          <w:szCs w:val="28"/>
        </w:rPr>
        <w:t>NETİCEDİR</w:t>
      </w:r>
      <w:r w:rsidRPr="00174A4F">
        <w:rPr>
          <w:rFonts w:asciiTheme="minorHAnsi" w:hAnsiTheme="minorHAnsi"/>
          <w:sz w:val="28"/>
          <w:szCs w:val="28"/>
        </w:rPr>
        <w:t xml:space="preserve">. Yüksek teknolojili ürün üretme ve 4 Denge Teorisi (Bütçe, Gelir gider, Dış Ticaret, Kamu Özel Sektör Dengeleri) esaslı </w:t>
      </w:r>
      <w:r w:rsidRPr="00174A4F">
        <w:rPr>
          <w:rFonts w:asciiTheme="minorHAnsi" w:hAnsiTheme="minorHAnsi"/>
          <w:b/>
          <w:sz w:val="28"/>
          <w:szCs w:val="28"/>
        </w:rPr>
        <w:t>KEMALİST KARMA ÜRETİM EKONOMİSİ YENİDEN</w:t>
      </w:r>
      <w:r w:rsidRPr="00174A4F">
        <w:rPr>
          <w:rFonts w:asciiTheme="minorHAnsi" w:hAnsiTheme="minorHAnsi"/>
          <w:sz w:val="28"/>
          <w:szCs w:val="28"/>
        </w:rPr>
        <w:t xml:space="preserve"> Devletimizin Ekonomi Politikası olmalıdır</w:t>
      </w:r>
      <w:r w:rsidRPr="00174A4F">
        <w:rPr>
          <w:rFonts w:asciiTheme="minorHAnsi" w:hAnsiTheme="minorHAnsi"/>
          <w:b/>
          <w:sz w:val="28"/>
          <w:szCs w:val="28"/>
        </w:rPr>
        <w:t>. Devlet Planlama Teşkilatı YENİDEN</w:t>
      </w:r>
      <w:r w:rsidRPr="00174A4F">
        <w:rPr>
          <w:rFonts w:asciiTheme="minorHAnsi" w:hAnsiTheme="minorHAnsi"/>
          <w:sz w:val="28"/>
          <w:szCs w:val="28"/>
        </w:rPr>
        <w:t xml:space="preserve"> devreye sokulmalı, akılcı planlama ve teşvik politikaları ile kamu ve özel tüm güçlerin katılacağı bir </w:t>
      </w:r>
      <w:r w:rsidRPr="00174A4F">
        <w:rPr>
          <w:rFonts w:asciiTheme="minorHAnsi" w:hAnsiTheme="minorHAnsi"/>
          <w:b/>
          <w:sz w:val="28"/>
          <w:szCs w:val="28"/>
        </w:rPr>
        <w:t xml:space="preserve">ÜRETİM SEFERBERLİĞİ </w:t>
      </w:r>
      <w:r w:rsidRPr="00174A4F">
        <w:rPr>
          <w:rFonts w:asciiTheme="minorHAnsi" w:hAnsiTheme="minorHAnsi"/>
          <w:sz w:val="28"/>
          <w:szCs w:val="28"/>
        </w:rPr>
        <w:t xml:space="preserve">başlatılmalı, </w:t>
      </w:r>
      <w:r w:rsidRPr="00174A4F">
        <w:rPr>
          <w:rFonts w:asciiTheme="minorHAnsi" w:hAnsiTheme="minorHAnsi"/>
          <w:b/>
          <w:sz w:val="28"/>
          <w:szCs w:val="28"/>
        </w:rPr>
        <w:t>KOOPERATİFÇİLİK</w:t>
      </w:r>
      <w:r w:rsidRPr="00174A4F">
        <w:rPr>
          <w:rFonts w:asciiTheme="minorHAnsi" w:hAnsiTheme="minorHAnsi"/>
          <w:sz w:val="28"/>
          <w:szCs w:val="28"/>
        </w:rPr>
        <w:t xml:space="preserve"> geliştirilmelidir. İşsizliğin ücretleri baskılamasına, sermayenin emeği kâr hırsına kurban etmesine izin verilmemeli, Sınıf Sendikacılığı güçlendirilmeli, </w:t>
      </w:r>
      <w:r w:rsidRPr="00174A4F">
        <w:rPr>
          <w:rFonts w:asciiTheme="minorHAnsi" w:hAnsiTheme="minorHAnsi"/>
          <w:b/>
          <w:sz w:val="28"/>
          <w:szCs w:val="28"/>
        </w:rPr>
        <w:t>“Sigortasız İşçi”</w:t>
      </w:r>
      <w:r w:rsidRPr="00174A4F">
        <w:rPr>
          <w:rFonts w:asciiTheme="minorHAnsi" w:hAnsiTheme="minorHAnsi"/>
          <w:sz w:val="28"/>
          <w:szCs w:val="28"/>
        </w:rPr>
        <w:t xml:space="preserve">, </w:t>
      </w:r>
      <w:r w:rsidRPr="00174A4F">
        <w:rPr>
          <w:rFonts w:asciiTheme="minorHAnsi" w:hAnsiTheme="minorHAnsi"/>
          <w:b/>
          <w:sz w:val="28"/>
          <w:szCs w:val="28"/>
        </w:rPr>
        <w:t>“Çocuk İşçi”</w:t>
      </w:r>
      <w:r w:rsidRPr="00174A4F">
        <w:rPr>
          <w:rFonts w:asciiTheme="minorHAnsi" w:hAnsiTheme="minorHAnsi"/>
          <w:sz w:val="28"/>
          <w:szCs w:val="28"/>
        </w:rPr>
        <w:t xml:space="preserve"> gibi kavramlar yok edilmelidir. Bilişim çağı ve sanayi </w:t>
      </w:r>
      <w:proofErr w:type="gramStart"/>
      <w:r w:rsidRPr="00174A4F">
        <w:rPr>
          <w:rFonts w:asciiTheme="minorHAnsi" w:hAnsiTheme="minorHAnsi"/>
          <w:sz w:val="28"/>
          <w:szCs w:val="28"/>
        </w:rPr>
        <w:t>5.0</w:t>
      </w:r>
      <w:proofErr w:type="gramEnd"/>
      <w:r w:rsidRPr="00174A4F">
        <w:rPr>
          <w:rFonts w:asciiTheme="minorHAnsi" w:hAnsiTheme="minorHAnsi"/>
          <w:sz w:val="28"/>
          <w:szCs w:val="28"/>
        </w:rPr>
        <w:t xml:space="preserve"> kaçırılmamalı, </w:t>
      </w:r>
      <w:r w:rsidRPr="00174A4F">
        <w:rPr>
          <w:rFonts w:asciiTheme="minorHAnsi" w:hAnsiTheme="minorHAnsi"/>
          <w:b/>
          <w:sz w:val="28"/>
          <w:szCs w:val="28"/>
        </w:rPr>
        <w:t>TARIM</w:t>
      </w:r>
      <w:r w:rsidRPr="00174A4F">
        <w:rPr>
          <w:rFonts w:asciiTheme="minorHAnsi" w:hAnsiTheme="minorHAnsi"/>
          <w:sz w:val="28"/>
          <w:szCs w:val="28"/>
        </w:rPr>
        <w:t xml:space="preserve"> ve </w:t>
      </w:r>
      <w:r w:rsidRPr="00174A4F">
        <w:rPr>
          <w:rFonts w:asciiTheme="minorHAnsi" w:hAnsiTheme="minorHAnsi"/>
          <w:b/>
          <w:sz w:val="28"/>
          <w:szCs w:val="28"/>
        </w:rPr>
        <w:t xml:space="preserve">HAYVANCILIK </w:t>
      </w:r>
      <w:r w:rsidRPr="00174A4F">
        <w:rPr>
          <w:rFonts w:asciiTheme="minorHAnsi" w:hAnsiTheme="minorHAnsi"/>
          <w:sz w:val="28"/>
          <w:szCs w:val="28"/>
        </w:rPr>
        <w:t xml:space="preserve">güçlü biçimde desteklenmeli, en zor koşullarda kendini doyuran 7 ülkeden biri olmamızı sağlayan çiftçimizi toprağından koparan politikalara son verilmeli, kamu üretim tesisleri </w:t>
      </w:r>
      <w:r w:rsidRPr="00174A4F">
        <w:rPr>
          <w:rFonts w:asciiTheme="minorHAnsi" w:hAnsiTheme="minorHAnsi"/>
          <w:b/>
          <w:sz w:val="28"/>
          <w:szCs w:val="28"/>
        </w:rPr>
        <w:t>YENİDEN</w:t>
      </w:r>
      <w:r w:rsidRPr="00174A4F">
        <w:rPr>
          <w:rFonts w:asciiTheme="minorHAnsi" w:hAnsiTheme="minorHAnsi"/>
          <w:sz w:val="28"/>
          <w:szCs w:val="28"/>
        </w:rPr>
        <w:t xml:space="preserve"> faaliyete geçirilmelidir.</w:t>
      </w:r>
    </w:p>
    <w:p w:rsidR="00174A4F" w:rsidRPr="00174A4F" w:rsidRDefault="00174A4F" w:rsidP="00174A4F">
      <w:pPr>
        <w:pStyle w:val="AralkYok"/>
        <w:ind w:firstLine="567"/>
        <w:rPr>
          <w:rFonts w:asciiTheme="minorHAnsi" w:hAnsiTheme="minorHAnsi"/>
          <w:sz w:val="28"/>
          <w:szCs w:val="28"/>
        </w:rPr>
      </w:pPr>
    </w:p>
    <w:p w:rsidR="00174A4F" w:rsidRDefault="00174A4F" w:rsidP="00174A4F">
      <w:pPr>
        <w:pStyle w:val="AralkYok"/>
        <w:ind w:firstLine="567"/>
        <w:rPr>
          <w:rFonts w:asciiTheme="minorHAnsi" w:hAnsiTheme="minorHAnsi"/>
          <w:b/>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lastRenderedPageBreak/>
        <w:t>NÜFUSUMUZ</w:t>
      </w:r>
      <w:r w:rsidRPr="00174A4F">
        <w:rPr>
          <w:rFonts w:asciiTheme="minorHAnsi" w:hAnsiTheme="minorHAnsi"/>
          <w:sz w:val="28"/>
          <w:szCs w:val="28"/>
        </w:rPr>
        <w:t xml:space="preserve"> ve insan kaynağımız planlanmalıdır. Eğitimsiz kalabalıkların iş gücü ve üretime katılamayacakları, topluma yük olacakları bilinmeli, insanlarımız 3 çocuk yapma, 5 çocuk yapma gibi bilim dışı öğütlerle eğitimsizlik, işsizlik ve yoksulluğa mahkûm edilmemelidir.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MÜLTECİ</w:t>
      </w:r>
      <w:r w:rsidRPr="00174A4F">
        <w:rPr>
          <w:rFonts w:asciiTheme="minorHAnsi" w:hAnsiTheme="minorHAnsi"/>
          <w:sz w:val="28"/>
          <w:szCs w:val="28"/>
        </w:rPr>
        <w:t xml:space="preserve"> (Geçici Sığınmacı) sorunu, akıl dışı ırkçılık suçlamalarının </w:t>
      </w:r>
      <w:proofErr w:type="spellStart"/>
      <w:r w:rsidRPr="00174A4F">
        <w:rPr>
          <w:rFonts w:asciiTheme="minorHAnsi" w:hAnsiTheme="minorHAnsi"/>
          <w:sz w:val="28"/>
          <w:szCs w:val="28"/>
        </w:rPr>
        <w:t>sislemesine</w:t>
      </w:r>
      <w:proofErr w:type="spellEnd"/>
      <w:r w:rsidRPr="00174A4F">
        <w:rPr>
          <w:rFonts w:asciiTheme="minorHAnsi" w:hAnsiTheme="minorHAnsi"/>
          <w:sz w:val="28"/>
          <w:szCs w:val="28"/>
        </w:rPr>
        <w:t xml:space="preserve"> bırakılmayacak kadar ciddidir. Bu sorunun; demografik yapımızı tahrip ve ülkemizi bölme amaçlı bir </w:t>
      </w:r>
      <w:proofErr w:type="spellStart"/>
      <w:r w:rsidRPr="00174A4F">
        <w:rPr>
          <w:rFonts w:asciiTheme="minorHAnsi" w:hAnsiTheme="minorHAnsi"/>
          <w:sz w:val="28"/>
          <w:szCs w:val="28"/>
        </w:rPr>
        <w:t>emperyal</w:t>
      </w:r>
      <w:proofErr w:type="spellEnd"/>
      <w:r w:rsidRPr="00174A4F">
        <w:rPr>
          <w:rFonts w:asciiTheme="minorHAnsi" w:hAnsiTheme="minorHAnsi"/>
          <w:sz w:val="28"/>
          <w:szCs w:val="28"/>
        </w:rPr>
        <w:t xml:space="preserve"> saldırı olduğu görülmeli, gereği yapılmalıdır. </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TÜRKİYE</w:t>
      </w:r>
      <w:r w:rsidRPr="00174A4F">
        <w:rPr>
          <w:rFonts w:asciiTheme="minorHAnsi" w:hAnsiTheme="minorHAnsi"/>
          <w:sz w:val="28"/>
          <w:szCs w:val="28"/>
        </w:rPr>
        <w:t xml:space="preserve">; sınırlarını koruyamayan, yurt dışı tek toprağı Süleyman Şah Türbesi’ni terör örgütlerine terk eden, 19 adasındaki Yunan işgalini tepkisiz seyreden, </w:t>
      </w:r>
      <w:proofErr w:type="spellStart"/>
      <w:r w:rsidRPr="00174A4F">
        <w:rPr>
          <w:rFonts w:asciiTheme="minorHAnsi" w:hAnsiTheme="minorHAnsi"/>
          <w:sz w:val="28"/>
          <w:szCs w:val="28"/>
        </w:rPr>
        <w:t>beyzbol</w:t>
      </w:r>
      <w:proofErr w:type="spellEnd"/>
      <w:r w:rsidRPr="00174A4F">
        <w:rPr>
          <w:rFonts w:asciiTheme="minorHAnsi" w:hAnsiTheme="minorHAnsi"/>
          <w:sz w:val="28"/>
          <w:szCs w:val="28"/>
        </w:rPr>
        <w:t xml:space="preserve"> sopaları ve mektuplarla had bildirilen, tehditle terörist(!) salıveren, kapılarda bekletilen, tescilli rüşvetçilerce temsil edilen ve İTİBARI saraylarda arayan bir ülke olmamalıdır. </w:t>
      </w:r>
      <w:r w:rsidRPr="00174A4F">
        <w:rPr>
          <w:rFonts w:asciiTheme="minorHAnsi" w:hAnsiTheme="minorHAnsi"/>
          <w:b/>
          <w:sz w:val="28"/>
          <w:szCs w:val="28"/>
        </w:rPr>
        <w:t>TÜRKİYE</w:t>
      </w:r>
      <w:r w:rsidRPr="00174A4F">
        <w:rPr>
          <w:rFonts w:asciiTheme="minorHAnsi" w:hAnsiTheme="minorHAnsi"/>
          <w:sz w:val="28"/>
          <w:szCs w:val="28"/>
        </w:rPr>
        <w:t>; büyük doğmuştur, onurlu insanlar ülkesidir, büyüklüğüne layık ve onurla yönetilmelidir.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ORDUMUZ</w:t>
      </w:r>
      <w:r w:rsidRPr="00174A4F">
        <w:rPr>
          <w:rFonts w:asciiTheme="minorHAnsi" w:hAnsiTheme="minorHAnsi"/>
          <w:sz w:val="28"/>
          <w:szCs w:val="28"/>
        </w:rPr>
        <w:t xml:space="preserve">; siyasetin etkisinden arındırılmalı, komuta bütünlüğü </w:t>
      </w:r>
      <w:r w:rsidRPr="00174A4F">
        <w:rPr>
          <w:rFonts w:asciiTheme="minorHAnsi" w:hAnsiTheme="minorHAnsi"/>
          <w:b/>
          <w:sz w:val="28"/>
          <w:szCs w:val="28"/>
        </w:rPr>
        <w:t xml:space="preserve">YENİDEN </w:t>
      </w:r>
      <w:r w:rsidRPr="00174A4F">
        <w:rPr>
          <w:rFonts w:asciiTheme="minorHAnsi" w:hAnsiTheme="minorHAnsi"/>
          <w:sz w:val="28"/>
          <w:szCs w:val="28"/>
        </w:rPr>
        <w:t xml:space="preserve">sağlanmalı, kendi sağlık, eğitim, yargı ve terfi sitemlerine sahip kılınmalıdır. </w:t>
      </w:r>
      <w:r w:rsidRPr="00174A4F">
        <w:rPr>
          <w:rFonts w:asciiTheme="minorHAnsi" w:hAnsiTheme="minorHAnsi"/>
          <w:b/>
          <w:sz w:val="28"/>
          <w:szCs w:val="28"/>
        </w:rPr>
        <w:t>PARTİ ORDUSU</w:t>
      </w:r>
      <w:r w:rsidRPr="00174A4F">
        <w:rPr>
          <w:rFonts w:asciiTheme="minorHAnsi" w:hAnsiTheme="minorHAnsi"/>
          <w:sz w:val="28"/>
          <w:szCs w:val="28"/>
        </w:rPr>
        <w:t xml:space="preserve"> arayışları nafile, sonu hüsrandır. </w:t>
      </w:r>
      <w:proofErr w:type="spellStart"/>
      <w:r w:rsidRPr="00174A4F">
        <w:rPr>
          <w:rFonts w:asciiTheme="minorHAnsi" w:hAnsiTheme="minorHAnsi"/>
          <w:sz w:val="28"/>
          <w:szCs w:val="28"/>
        </w:rPr>
        <w:t>Paramiliter</w:t>
      </w:r>
      <w:proofErr w:type="spellEnd"/>
      <w:r w:rsidRPr="00174A4F">
        <w:rPr>
          <w:rFonts w:asciiTheme="minorHAnsi" w:hAnsiTheme="minorHAnsi"/>
          <w:sz w:val="28"/>
          <w:szCs w:val="28"/>
        </w:rPr>
        <w:t xml:space="preserve"> yapılanmalar dağıtılmalı, bireysel silahlanma önlenmeli, halkımızın bütün güvenlik güçlerimize tereddütsüz güveneceği bir düzen kurulmalıdır.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BASIN</w:t>
      </w:r>
      <w:r w:rsidRPr="00174A4F">
        <w:rPr>
          <w:rFonts w:asciiTheme="minorHAnsi" w:hAnsiTheme="minorHAnsi"/>
          <w:sz w:val="28"/>
          <w:szCs w:val="28"/>
        </w:rPr>
        <w:t xml:space="preserve">; Atatürk’ün </w:t>
      </w:r>
      <w:r w:rsidRPr="00174A4F">
        <w:rPr>
          <w:rFonts w:asciiTheme="minorHAnsi" w:hAnsiTheme="minorHAnsi"/>
          <w:b/>
          <w:sz w:val="28"/>
          <w:szCs w:val="28"/>
        </w:rPr>
        <w:t>“Basın hürriyetinden doğan mahzurların giderilme vasıtası, yine basın hürriyetidir.”</w:t>
      </w:r>
      <w:r w:rsidRPr="00174A4F">
        <w:rPr>
          <w:rFonts w:asciiTheme="minorHAnsi" w:hAnsiTheme="minorHAnsi"/>
          <w:sz w:val="28"/>
          <w:szCs w:val="28"/>
        </w:rPr>
        <w:t xml:space="preserve"> sözü ışığında </w:t>
      </w:r>
      <w:r w:rsidRPr="00174A4F">
        <w:rPr>
          <w:rFonts w:asciiTheme="minorHAnsi" w:hAnsiTheme="minorHAnsi"/>
          <w:b/>
          <w:sz w:val="28"/>
          <w:szCs w:val="28"/>
        </w:rPr>
        <w:t>ÖZGÜR</w:t>
      </w:r>
      <w:r w:rsidRPr="00174A4F">
        <w:rPr>
          <w:rFonts w:asciiTheme="minorHAnsi" w:hAnsiTheme="minorHAnsi"/>
          <w:sz w:val="28"/>
          <w:szCs w:val="28"/>
        </w:rPr>
        <w:t xml:space="preserve"> olmalıdır. Basın organları sahiplerinin tek işlerinin basın olması </w:t>
      </w:r>
      <w:r w:rsidRPr="00174A4F">
        <w:rPr>
          <w:rFonts w:asciiTheme="minorHAnsi" w:hAnsiTheme="minorHAnsi"/>
          <w:b/>
          <w:sz w:val="28"/>
          <w:szCs w:val="28"/>
        </w:rPr>
        <w:t>YENİDEN</w:t>
      </w:r>
      <w:r w:rsidRPr="00174A4F">
        <w:rPr>
          <w:rFonts w:asciiTheme="minorHAnsi" w:hAnsiTheme="minorHAnsi"/>
          <w:sz w:val="28"/>
          <w:szCs w:val="28"/>
        </w:rPr>
        <w:t xml:space="preserve"> sağlanmalı, </w:t>
      </w:r>
      <w:r w:rsidRPr="00174A4F">
        <w:rPr>
          <w:rFonts w:asciiTheme="minorHAnsi" w:hAnsiTheme="minorHAnsi"/>
          <w:b/>
          <w:sz w:val="28"/>
          <w:szCs w:val="28"/>
        </w:rPr>
        <w:t>YANDAŞ MEDYA</w:t>
      </w:r>
      <w:r w:rsidRPr="00174A4F">
        <w:rPr>
          <w:rFonts w:asciiTheme="minorHAnsi" w:hAnsiTheme="minorHAnsi"/>
          <w:sz w:val="28"/>
          <w:szCs w:val="28"/>
        </w:rPr>
        <w:t xml:space="preserve"> yaratmanın kimseye yararı olmayacağı bilinmelidir.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SİYASİ PARTİLER</w:t>
      </w:r>
      <w:r w:rsidRPr="00174A4F">
        <w:rPr>
          <w:rFonts w:asciiTheme="minorHAnsi" w:hAnsiTheme="minorHAnsi"/>
          <w:sz w:val="28"/>
          <w:szCs w:val="28"/>
        </w:rPr>
        <w:t xml:space="preserve"> ve </w:t>
      </w:r>
      <w:r w:rsidRPr="00174A4F">
        <w:rPr>
          <w:rFonts w:asciiTheme="minorHAnsi" w:hAnsiTheme="minorHAnsi"/>
          <w:b/>
          <w:sz w:val="28"/>
          <w:szCs w:val="28"/>
        </w:rPr>
        <w:t>SEÇİM YASALARI</w:t>
      </w:r>
      <w:r w:rsidRPr="00174A4F">
        <w:rPr>
          <w:rFonts w:asciiTheme="minorHAnsi" w:hAnsiTheme="minorHAnsi"/>
          <w:sz w:val="28"/>
          <w:szCs w:val="28"/>
        </w:rPr>
        <w:t xml:space="preserve"> demokratikleştirilmeli, lider sultası ortadan kaldırılmalıdır. Anayasa ve yasalarımıza uygun bütün örgütlülüklerin -Örgütlü Toplum olmanın- önündeki engeller kaldırılmalı, hukuk dışı uygulamalarla baskılanmamalıdır. Tırnak boyası ve seçim kurulları </w:t>
      </w:r>
      <w:proofErr w:type="gramStart"/>
      <w:r w:rsidRPr="00174A4F">
        <w:rPr>
          <w:rFonts w:asciiTheme="minorHAnsi" w:hAnsiTheme="minorHAnsi"/>
          <w:sz w:val="28"/>
          <w:szCs w:val="28"/>
        </w:rPr>
        <w:t>dahil</w:t>
      </w:r>
      <w:proofErr w:type="gramEnd"/>
      <w:r w:rsidRPr="00174A4F">
        <w:rPr>
          <w:rFonts w:asciiTheme="minorHAnsi" w:hAnsiTheme="minorHAnsi"/>
          <w:sz w:val="28"/>
          <w:szCs w:val="28"/>
        </w:rPr>
        <w:t xml:space="preserve">, </w:t>
      </w:r>
      <w:r w:rsidRPr="00174A4F">
        <w:rPr>
          <w:rFonts w:asciiTheme="minorHAnsi" w:hAnsiTheme="minorHAnsi"/>
          <w:b/>
          <w:sz w:val="28"/>
          <w:szCs w:val="28"/>
        </w:rPr>
        <w:t>SEÇİM GÜVENLİĞİ</w:t>
      </w:r>
      <w:r w:rsidRPr="00174A4F">
        <w:rPr>
          <w:rFonts w:asciiTheme="minorHAnsi" w:hAnsiTheme="minorHAnsi"/>
          <w:sz w:val="28"/>
          <w:szCs w:val="28"/>
        </w:rPr>
        <w:t xml:space="preserve"> tartışılır olmaktan çıkarılmalı, propaganda eşitliği sağlanmalıdır.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b/>
          <w:sz w:val="28"/>
          <w:szCs w:val="28"/>
        </w:rPr>
        <w:t>ULAŞIM</w:t>
      </w:r>
      <w:r w:rsidRPr="00174A4F">
        <w:rPr>
          <w:rFonts w:asciiTheme="minorHAnsi" w:hAnsiTheme="minorHAnsi"/>
          <w:sz w:val="28"/>
          <w:szCs w:val="28"/>
        </w:rPr>
        <w:t xml:space="preserve">; demiryolu ve deniz ulaşımı öncelikli geliştirilmelidir. Başta </w:t>
      </w:r>
      <w:r w:rsidRPr="00174A4F">
        <w:rPr>
          <w:rFonts w:asciiTheme="minorHAnsi" w:hAnsiTheme="minorHAnsi"/>
          <w:b/>
          <w:sz w:val="28"/>
          <w:szCs w:val="28"/>
        </w:rPr>
        <w:t>ENERJİ</w:t>
      </w:r>
      <w:r w:rsidRPr="00174A4F">
        <w:rPr>
          <w:rFonts w:asciiTheme="minorHAnsi" w:hAnsiTheme="minorHAnsi"/>
          <w:sz w:val="28"/>
          <w:szCs w:val="28"/>
        </w:rPr>
        <w:t xml:space="preserve">, tüm stratejik üretim alanlarındaki korkunç dışa bağımlılığımız en aza indirilmeli, yer altı ve yer üstü kaynaklarımıza, sularımıza, madenlerimize, ormanlarımıza ve çevremize sahip çıkılmalıdır. </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sz w:val="28"/>
          <w:szCs w:val="28"/>
        </w:rPr>
        <w:t>Çalışma yaşamından banka ve sigorta sistemine, turizm ve kültürden spor ve sanata, emekli ve yaşlılarımızdan engelli yurttaşlarımıza her alanda uygulanacak ulusal ve akılcı politikalarla insanlarımızın barış, huzur ve güven içinde yaşayacakları bir düzen kurulmalıdır.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sz w:val="28"/>
          <w:szCs w:val="28"/>
        </w:rPr>
        <w:lastRenderedPageBreak/>
        <w:t xml:space="preserve">Ulusumuz; bütün bunları 100 yıl önce yaptı, doğru önderlik, doğru kadrolar, doğru yol haritası ile bugün de yapacak güçtedir. </w:t>
      </w:r>
      <w:r w:rsidRPr="00174A4F">
        <w:rPr>
          <w:rFonts w:asciiTheme="minorHAnsi" w:hAnsiTheme="minorHAnsi"/>
          <w:b/>
          <w:sz w:val="28"/>
          <w:szCs w:val="28"/>
        </w:rPr>
        <w:t>ULUSUMUZA GÜVENİYORUZ!</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sz w:val="28"/>
          <w:szCs w:val="28"/>
        </w:rPr>
        <w:t xml:space="preserve">Dünyanın en bereketli topraklarında, dünyanın en fedakâr, en çalışkan halkını açlığa mahkûm eden </w:t>
      </w:r>
      <w:r w:rsidRPr="00174A4F">
        <w:rPr>
          <w:rFonts w:asciiTheme="minorHAnsi" w:hAnsiTheme="minorHAnsi"/>
          <w:b/>
          <w:sz w:val="28"/>
          <w:szCs w:val="28"/>
        </w:rPr>
        <w:t>BU DÜZEN DEĞİŞMELİDİR!</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sz w:val="28"/>
          <w:szCs w:val="28"/>
        </w:rPr>
      </w:pPr>
      <w:r w:rsidRPr="00174A4F">
        <w:rPr>
          <w:rFonts w:asciiTheme="minorHAnsi" w:hAnsiTheme="minorHAnsi"/>
          <w:sz w:val="28"/>
          <w:szCs w:val="28"/>
        </w:rPr>
        <w:t xml:space="preserve">Biz </w:t>
      </w:r>
      <w:r w:rsidRPr="00174A4F">
        <w:rPr>
          <w:rFonts w:asciiTheme="minorHAnsi" w:hAnsiTheme="minorHAnsi"/>
          <w:b/>
          <w:sz w:val="28"/>
          <w:szCs w:val="28"/>
        </w:rPr>
        <w:t>Atatürkçü Düşünce Derneği üyeleri, MUSTAFA KEMAL’İN ASKERLERİYİZ;</w:t>
      </w:r>
      <w:r w:rsidRPr="00174A4F">
        <w:rPr>
          <w:rFonts w:asciiTheme="minorHAnsi" w:hAnsiTheme="minorHAnsi"/>
          <w:sz w:val="28"/>
          <w:szCs w:val="28"/>
        </w:rPr>
        <w:t xml:space="preserve"> bilgili olacağız, cesur olacağız, kararlı olacağız, çok çalışacağız, </w:t>
      </w:r>
      <w:proofErr w:type="spellStart"/>
      <w:r w:rsidRPr="00174A4F">
        <w:rPr>
          <w:rFonts w:asciiTheme="minorHAnsi" w:hAnsiTheme="minorHAnsi"/>
          <w:b/>
          <w:sz w:val="28"/>
          <w:szCs w:val="28"/>
        </w:rPr>
        <w:t>KEMALİZM</w:t>
      </w:r>
      <w:r w:rsidRPr="00174A4F">
        <w:rPr>
          <w:rFonts w:asciiTheme="minorHAnsi" w:hAnsiTheme="minorHAnsi"/>
          <w:sz w:val="28"/>
          <w:szCs w:val="28"/>
        </w:rPr>
        <w:t>’in</w:t>
      </w:r>
      <w:proofErr w:type="spellEnd"/>
      <w:r w:rsidRPr="00174A4F">
        <w:rPr>
          <w:rFonts w:asciiTheme="minorHAnsi" w:hAnsiTheme="minorHAnsi"/>
          <w:sz w:val="28"/>
          <w:szCs w:val="28"/>
        </w:rPr>
        <w:t xml:space="preserve"> namus sesini bir </w:t>
      </w:r>
      <w:r w:rsidRPr="00174A4F">
        <w:rPr>
          <w:rFonts w:asciiTheme="minorHAnsi" w:hAnsiTheme="minorHAnsi"/>
          <w:b/>
          <w:sz w:val="28"/>
          <w:szCs w:val="28"/>
        </w:rPr>
        <w:t>SİS ÇANI</w:t>
      </w:r>
      <w:r w:rsidRPr="00174A4F">
        <w:rPr>
          <w:rFonts w:asciiTheme="minorHAnsi" w:hAnsiTheme="minorHAnsi"/>
          <w:sz w:val="28"/>
          <w:szCs w:val="28"/>
        </w:rPr>
        <w:t xml:space="preserve"> gibi yurdumuzun semalarına asacağız ve milletçe </w:t>
      </w:r>
      <w:r w:rsidRPr="00174A4F">
        <w:rPr>
          <w:rFonts w:asciiTheme="minorHAnsi" w:hAnsiTheme="minorHAnsi"/>
          <w:b/>
          <w:sz w:val="28"/>
          <w:szCs w:val="28"/>
        </w:rPr>
        <w:t xml:space="preserve">YENİDEN ATATÜRK </w:t>
      </w:r>
      <w:proofErr w:type="spellStart"/>
      <w:r w:rsidRPr="00174A4F">
        <w:rPr>
          <w:rFonts w:asciiTheme="minorHAnsi" w:hAnsiTheme="minorHAnsi"/>
          <w:b/>
          <w:sz w:val="28"/>
          <w:szCs w:val="28"/>
        </w:rPr>
        <w:t>CUMHURİYETİ</w:t>
      </w:r>
      <w:r w:rsidRPr="00174A4F">
        <w:rPr>
          <w:rFonts w:asciiTheme="minorHAnsi" w:hAnsiTheme="minorHAnsi"/>
          <w:sz w:val="28"/>
          <w:szCs w:val="28"/>
        </w:rPr>
        <w:t>’ni</w:t>
      </w:r>
      <w:proofErr w:type="spellEnd"/>
      <w:r w:rsidRPr="00174A4F">
        <w:rPr>
          <w:rFonts w:asciiTheme="minorHAnsi" w:hAnsiTheme="minorHAnsi"/>
          <w:sz w:val="28"/>
          <w:szCs w:val="28"/>
        </w:rPr>
        <w:t xml:space="preserve"> kuracağız.</w:t>
      </w:r>
    </w:p>
    <w:p w:rsidR="00174A4F" w:rsidRPr="00174A4F" w:rsidRDefault="00174A4F" w:rsidP="00174A4F">
      <w:pPr>
        <w:pStyle w:val="AralkYok"/>
        <w:ind w:firstLine="567"/>
        <w:rPr>
          <w:rFonts w:asciiTheme="minorHAnsi" w:hAnsiTheme="minorHAnsi"/>
          <w:sz w:val="28"/>
          <w:szCs w:val="28"/>
        </w:rPr>
      </w:pPr>
    </w:p>
    <w:p w:rsidR="00174A4F" w:rsidRPr="00174A4F" w:rsidRDefault="00174A4F" w:rsidP="00174A4F">
      <w:pPr>
        <w:pStyle w:val="AralkYok"/>
        <w:ind w:firstLine="567"/>
        <w:rPr>
          <w:rFonts w:asciiTheme="minorHAnsi" w:hAnsiTheme="minorHAnsi"/>
          <w:b/>
          <w:sz w:val="28"/>
          <w:szCs w:val="28"/>
        </w:rPr>
      </w:pPr>
      <w:r w:rsidRPr="00174A4F">
        <w:rPr>
          <w:rFonts w:asciiTheme="minorHAnsi" w:hAnsiTheme="minorHAnsi"/>
          <w:b/>
          <w:sz w:val="28"/>
          <w:szCs w:val="28"/>
        </w:rPr>
        <w:t>SÖZ VERİYORUZ!</w:t>
      </w:r>
    </w:p>
    <w:p w:rsidR="00174A4F" w:rsidRDefault="00174A4F" w:rsidP="00BF4F39">
      <w:pPr>
        <w:ind w:firstLine="567"/>
        <w:rPr>
          <w:rFonts w:asciiTheme="minorHAnsi" w:hAnsiTheme="minorHAnsi"/>
          <w:sz w:val="28"/>
          <w:szCs w:val="28"/>
        </w:rPr>
      </w:pPr>
    </w:p>
    <w:p w:rsidR="00174A4F" w:rsidRPr="00174A4F" w:rsidRDefault="00174A4F" w:rsidP="00174A4F">
      <w:pPr>
        <w:rPr>
          <w:rFonts w:asciiTheme="minorHAnsi" w:hAnsiTheme="minorHAnsi"/>
          <w:sz w:val="28"/>
          <w:szCs w:val="28"/>
        </w:rPr>
      </w:pPr>
    </w:p>
    <w:p w:rsidR="00174A4F" w:rsidRDefault="00174A4F" w:rsidP="00174A4F">
      <w:pPr>
        <w:rPr>
          <w:rFonts w:asciiTheme="minorHAnsi" w:hAnsiTheme="minorHAnsi"/>
          <w:sz w:val="28"/>
          <w:szCs w:val="28"/>
        </w:rPr>
      </w:pPr>
    </w:p>
    <w:p w:rsidR="00B67112" w:rsidRPr="00174A4F" w:rsidRDefault="00174A4F" w:rsidP="00174A4F">
      <w:pPr>
        <w:tabs>
          <w:tab w:val="left" w:pos="3630"/>
        </w:tabs>
        <w:ind w:hanging="142"/>
        <w:jc w:val="center"/>
        <w:rPr>
          <w:rFonts w:asciiTheme="minorHAnsi" w:hAnsiTheme="minorHAnsi"/>
          <w:b/>
          <w:sz w:val="28"/>
          <w:szCs w:val="28"/>
        </w:rPr>
      </w:pPr>
      <w:r w:rsidRPr="00174A4F">
        <w:rPr>
          <w:rFonts w:asciiTheme="minorHAnsi" w:hAnsiTheme="minorHAnsi"/>
          <w:b/>
          <w:sz w:val="28"/>
          <w:szCs w:val="28"/>
        </w:rPr>
        <w:t>ATATÜRKÇÜ DÜŞÜNCE DERNEĞİ</w:t>
      </w:r>
    </w:p>
    <w:p w:rsidR="00174A4F" w:rsidRPr="00174A4F" w:rsidRDefault="00174A4F" w:rsidP="00174A4F">
      <w:pPr>
        <w:tabs>
          <w:tab w:val="left" w:pos="3630"/>
        </w:tabs>
        <w:ind w:hanging="142"/>
        <w:jc w:val="center"/>
        <w:rPr>
          <w:rFonts w:asciiTheme="minorHAnsi" w:hAnsiTheme="minorHAnsi"/>
          <w:b/>
          <w:sz w:val="28"/>
          <w:szCs w:val="28"/>
        </w:rPr>
      </w:pPr>
      <w:r w:rsidRPr="00174A4F">
        <w:rPr>
          <w:rFonts w:asciiTheme="minorHAnsi" w:hAnsiTheme="minorHAnsi"/>
          <w:b/>
          <w:sz w:val="28"/>
          <w:szCs w:val="28"/>
        </w:rPr>
        <w:t>GENEL MERKEZİ</w:t>
      </w:r>
      <w:bookmarkStart w:id="0" w:name="_GoBack"/>
      <w:bookmarkEnd w:id="0"/>
    </w:p>
    <w:sectPr w:rsidR="00174A4F" w:rsidRPr="00174A4F" w:rsidSect="00DD631B">
      <w:headerReference w:type="first" r:id="rId8"/>
      <w:footerReference w:type="first" r:id="rId9"/>
      <w:type w:val="continuous"/>
      <w:pgSz w:w="11906" w:h="16838" w:code="9"/>
      <w:pgMar w:top="1140" w:right="849" w:bottom="993" w:left="851" w:header="284" w:footer="39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582" w:rsidRDefault="00DC5582">
      <w:r>
        <w:separator/>
      </w:r>
    </w:p>
  </w:endnote>
  <w:endnote w:type="continuationSeparator" w:id="0">
    <w:p w:rsidR="00DC5582" w:rsidRDefault="00DC5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Calibri">
    <w:panose1 w:val="020F0502020204030204"/>
    <w:charset w:val="A2"/>
    <w:family w:val="swiss"/>
    <w:pitch w:val="variable"/>
    <w:sig w:usb0="E00002FF" w:usb1="4000ACFF" w:usb2="00000001" w:usb3="00000000" w:csb0="0000019F" w:csb1="00000000"/>
  </w:font>
  <w:font w:name="Liberation Serif">
    <w:charset w:val="A2"/>
    <w:family w:val="roman"/>
    <w:pitch w:val="variable"/>
    <w:sig w:usb0="E0000AFF" w:usb1="500078FF" w:usb2="00000021" w:usb3="00000000" w:csb0="000001BF" w:csb1="00000000"/>
  </w:font>
  <w:font w:name="DejaVu Sans">
    <w:charset w:val="A2"/>
    <w:family w:val="swiss"/>
    <w:pitch w:val="variable"/>
    <w:sig w:usb0="E7000EFF" w:usb1="5200F5FF" w:usb2="0A242021" w:usb3="00000000" w:csb0="000001BF" w:csb1="00000000"/>
  </w:font>
  <w:font w:name="Lohit Hindi">
    <w:altName w:val="Times New Roman"/>
    <w:charset w:val="00"/>
    <w:family w:val="auto"/>
    <w:pitch w:val="default"/>
  </w:font>
  <w:font w:name="Consolas">
    <w:panose1 w:val="020B0609020204030204"/>
    <w:charset w:val="A2"/>
    <w:family w:val="modern"/>
    <w:pitch w:val="fixed"/>
    <w:sig w:usb0="E10002FF" w:usb1="4000FCFF" w:usb2="00000009" w:usb3="00000000" w:csb0="0000019F" w:csb1="00000000"/>
  </w:font>
  <w:font w:name="Arial">
    <w:panose1 w:val="020B0604020202020204"/>
    <w:charset w:val="A2"/>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85A" w:rsidRDefault="0075785A" w:rsidP="00612B1B">
    <w:pPr>
      <w:pStyle w:val="Altbilgi"/>
      <w:ind w:firstLine="0"/>
      <w:jc w:val="center"/>
      <w:rPr>
        <w:b/>
        <w:w w:val="90"/>
        <w:sz w:val="20"/>
      </w:rPr>
    </w:pPr>
    <w:r>
      <w:rPr>
        <w:b/>
        <w:noProof/>
        <w:w w:val="90"/>
        <w:sz w:val="28"/>
        <w:lang w:eastAsia="tr-TR"/>
      </w:rPr>
      <mc:AlternateContent>
        <mc:Choice Requires="wps">
          <w:drawing>
            <wp:anchor distT="4294967294" distB="4294967294" distL="114300" distR="114300" simplePos="0" relativeHeight="251656704" behindDoc="0" locked="0" layoutInCell="0" allowOverlap="1">
              <wp:simplePos x="0" y="0"/>
              <wp:positionH relativeFrom="page">
                <wp:posOffset>1080135</wp:posOffset>
              </wp:positionH>
              <wp:positionV relativeFrom="paragraph">
                <wp:posOffset>-45721</wp:posOffset>
              </wp:positionV>
              <wp:extent cx="5760085" cy="0"/>
              <wp:effectExtent l="0" t="0" r="3111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226B4" id="Line 2" o:spid="_x0000_s1026" style="position:absolute;flip:y;z-index:251656704;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from="85.05pt,-3.6pt" to="538.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7EGQIAADI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" o:allowincell="f">
              <w10:wrap anchorx="page"/>
            </v:line>
          </w:pict>
        </mc:Fallback>
      </mc:AlternateContent>
    </w:r>
    <w:r>
      <w:rPr>
        <w:b/>
        <w:w w:val="90"/>
        <w:sz w:val="28"/>
      </w:rPr>
      <w:sym w:font="Wingdings" w:char="F02F"/>
    </w:r>
    <w:r>
      <w:rPr>
        <w:b/>
        <w:w w:val="90"/>
        <w:sz w:val="20"/>
      </w:rPr>
      <w:t>Gazi Mustafa Kemal Bulvarı No:102/7-8 Maltepe 06570 ANKARA</w:t>
    </w:r>
  </w:p>
  <w:p w:rsidR="0075785A" w:rsidRDefault="0075785A" w:rsidP="00612B1B">
    <w:pPr>
      <w:pStyle w:val="Altbilgi"/>
      <w:ind w:firstLine="0"/>
      <w:jc w:val="center"/>
      <w:rPr>
        <w:b/>
        <w:w w:val="90"/>
        <w:sz w:val="20"/>
      </w:rPr>
    </w:pPr>
    <w:r>
      <w:rPr>
        <w:b/>
        <w:w w:val="90"/>
        <w:sz w:val="20"/>
      </w:rPr>
      <w:t xml:space="preserve">Tel: (312) 232 43 44- 232 43 </w:t>
    </w:r>
    <w:proofErr w:type="gramStart"/>
    <w:r>
      <w:rPr>
        <w:b/>
        <w:w w:val="90"/>
        <w:sz w:val="20"/>
      </w:rPr>
      <w:t>52  Faks</w:t>
    </w:r>
    <w:proofErr w:type="gramEnd"/>
    <w:r>
      <w:rPr>
        <w:b/>
        <w:w w:val="90"/>
        <w:sz w:val="20"/>
      </w:rPr>
      <w:t>: (312) 229 60 66</w:t>
    </w:r>
  </w:p>
  <w:p w:rsidR="0075785A" w:rsidRDefault="0075785A" w:rsidP="00612B1B">
    <w:pPr>
      <w:pStyle w:val="Altbilgi"/>
      <w:ind w:firstLine="0"/>
      <w:jc w:val="center"/>
    </w:pPr>
    <w:r>
      <w:rPr>
        <w:sz w:val="20"/>
      </w:rPr>
      <w:t xml:space="preserve">Posta Çeki Hesap No:105906   </w:t>
    </w:r>
    <w:r>
      <w:rPr>
        <w:b/>
        <w:w w:val="90"/>
        <w:sz w:val="28"/>
      </w:rPr>
      <w:sym w:font="Webdings" w:char="F09A"/>
    </w:r>
    <w:r w:rsidRPr="00886092">
      <w:rPr>
        <w:b/>
        <w:w w:val="90"/>
        <w:sz w:val="20"/>
      </w:rPr>
      <w:t>add</w:t>
    </w:r>
    <w:hyperlink r:id="rId1" w:history="1">
      <w:r w:rsidRPr="00886092">
        <w:rPr>
          <w:rStyle w:val="Kpr"/>
          <w:b/>
          <w:w w:val="90"/>
          <w:sz w:val="20"/>
        </w:rPr>
        <w:t>genelmerkez@add.org.tr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582" w:rsidRDefault="00DC5582">
      <w:r>
        <w:separator/>
      </w:r>
    </w:p>
  </w:footnote>
  <w:footnote w:type="continuationSeparator" w:id="0">
    <w:p w:rsidR="00DC5582" w:rsidRDefault="00DC55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85A" w:rsidRDefault="0075785A" w:rsidP="003B3D00">
    <w:pPr>
      <w:pStyle w:val="stbilgi"/>
      <w:tabs>
        <w:tab w:val="clear" w:pos="4153"/>
        <w:tab w:val="clear" w:pos="8306"/>
      </w:tabs>
      <w:ind w:left="565" w:right="-284" w:firstLine="851"/>
      <w:jc w:val="center"/>
      <w:rPr>
        <w:rFonts w:ascii="Arial" w:hAnsi="Arial" w:cs="Arial"/>
        <w:b/>
        <w:sz w:val="18"/>
        <w:szCs w:val="18"/>
      </w:rPr>
    </w:pPr>
    <w:r w:rsidRPr="008509E6">
      <w:rPr>
        <w:noProof/>
        <w:lang w:eastAsia="tr-TR"/>
      </w:rPr>
      <w:drawing>
        <wp:anchor distT="0" distB="0" distL="114300" distR="114300" simplePos="0" relativeHeight="251661824" behindDoc="1" locked="0" layoutInCell="1" allowOverlap="1">
          <wp:simplePos x="0" y="0"/>
          <wp:positionH relativeFrom="column">
            <wp:posOffset>-264160</wp:posOffset>
          </wp:positionH>
          <wp:positionV relativeFrom="paragraph">
            <wp:posOffset>635</wp:posOffset>
          </wp:positionV>
          <wp:extent cx="1181100" cy="1225550"/>
          <wp:effectExtent l="0" t="0" r="0" b="0"/>
          <wp:wrapTight wrapText="bothSides">
            <wp:wrapPolygon edited="0">
              <wp:start x="0" y="0"/>
              <wp:lineTo x="0" y="21152"/>
              <wp:lineTo x="21252" y="21152"/>
              <wp:lineTo x="21252" y="0"/>
              <wp:lineTo x="0" y="0"/>
            </wp:wrapPolygon>
          </wp:wrapTight>
          <wp:docPr id="14" name="Resim 14" descr="C:\Users\ADD\Desktop\ADD Logo-25. Yı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D\Desktop\ADD Logo-25. Yıl.jpg"/>
                  <pic:cNvPicPr>
                    <a:picLocks noChangeAspect="1" noChangeArrowheads="1"/>
                  </pic:cNvPicPr>
                </pic:nvPicPr>
                <pic:blipFill>
                  <a:blip r:embed="rId1" cstate="print">
                    <a:extLst>
                      <a:ext uri="{28A0092B-C50C-407E-A947-70E740481C1C}">
                        <a14:useLocalDpi xmlns:a14="http://schemas.microsoft.com/office/drawing/2010/main" val="0"/>
                      </a:ext>
                    </a:extLst>
                  </a:blip>
                  <a:srcRect r="46262" b="48485"/>
                  <a:stretch>
                    <a:fillRect/>
                  </a:stretch>
                </pic:blipFill>
                <pic:spPr bwMode="auto">
                  <a:xfrm>
                    <a:off x="0" y="0"/>
                    <a:ext cx="1181100" cy="1225550"/>
                  </a:xfrm>
                  <a:prstGeom prst="rect">
                    <a:avLst/>
                  </a:prstGeom>
                  <a:noFill/>
                  <a:ln>
                    <a:noFill/>
                  </a:ln>
                </pic:spPr>
              </pic:pic>
            </a:graphicData>
          </a:graphic>
        </wp:anchor>
      </w:drawing>
    </w:r>
    <w:r>
      <w:rPr>
        <w:rFonts w:asciiTheme="minorHAnsi" w:hAnsiTheme="minorHAnsi"/>
        <w:noProof/>
        <w:sz w:val="22"/>
        <w:szCs w:val="22"/>
        <w:lang w:eastAsia="tr-TR"/>
      </w:rPr>
      <w:drawing>
        <wp:anchor distT="0" distB="0" distL="114300" distR="114300" simplePos="0" relativeHeight="251660800" behindDoc="0" locked="0" layoutInCell="1" allowOverlap="1">
          <wp:simplePos x="0" y="0"/>
          <wp:positionH relativeFrom="column">
            <wp:posOffset>916940</wp:posOffset>
          </wp:positionH>
          <wp:positionV relativeFrom="paragraph">
            <wp:posOffset>-199390</wp:posOffset>
          </wp:positionV>
          <wp:extent cx="5838825" cy="815340"/>
          <wp:effectExtent l="0" t="0" r="9525" b="3810"/>
          <wp:wrapSquare wrapText="bothSides"/>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38825" cy="815340"/>
                  </a:xfrm>
                  <a:prstGeom prst="rect">
                    <a:avLst/>
                  </a:prstGeom>
                  <a:noFill/>
                </pic:spPr>
              </pic:pic>
            </a:graphicData>
          </a:graphic>
        </wp:anchor>
      </w:drawing>
    </w:r>
    <w:r>
      <w:rPr>
        <w:noProof/>
        <w:lang w:eastAsia="tr-TR"/>
      </w:rPr>
      <mc:AlternateContent>
        <mc:Choice Requires="wps">
          <w:drawing>
            <wp:anchor distT="0" distB="0" distL="114300" distR="114300" simplePos="0" relativeHeight="251658752" behindDoc="0" locked="0" layoutInCell="0" allowOverlap="1">
              <wp:simplePos x="0" y="0"/>
              <wp:positionH relativeFrom="page">
                <wp:posOffset>2514600</wp:posOffset>
              </wp:positionH>
              <wp:positionV relativeFrom="paragraph">
                <wp:posOffset>711200</wp:posOffset>
              </wp:positionV>
              <wp:extent cx="3147060" cy="411480"/>
              <wp:effectExtent l="0" t="0" r="0" b="7620"/>
              <wp:wrapSquare wrapText="bothSides"/>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411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785A" w:rsidRPr="006B16C8" w:rsidRDefault="0075785A">
                          <w:pPr>
                            <w:pStyle w:val="Balk5"/>
                            <w:ind w:firstLine="0"/>
                            <w:jc w:val="both"/>
                            <w:rPr>
                              <w:sz w:val="40"/>
                              <w:szCs w:val="40"/>
                            </w:rPr>
                          </w:pPr>
                          <w:r>
                            <w:rPr>
                              <w:sz w:val="36"/>
                            </w:rPr>
                            <w:t xml:space="preserve">       </w:t>
                          </w:r>
                          <w:r w:rsidR="009A71F9">
                            <w:rPr>
                              <w:sz w:val="40"/>
                              <w:szCs w:val="40"/>
                            </w:rPr>
                            <w:t>GENEL MERKEZ</w:t>
                          </w:r>
                        </w:p>
                        <w:p w:rsidR="0075785A" w:rsidRDefault="007578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98pt;margin-top:56pt;width:247.8pt;height:32.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" o:allowincell="f" stroked="f">
              <v:textbox inset="0,0,0,0">
                <w:txbxContent>
                  <w:p w:rsidR="0075785A" w:rsidRPr="006B16C8" w:rsidRDefault="0075785A">
                    <w:pPr>
                      <w:pStyle w:val="Balk5"/>
                      <w:ind w:firstLine="0"/>
                      <w:jc w:val="both"/>
                      <w:rPr>
                        <w:sz w:val="40"/>
                        <w:szCs w:val="40"/>
                      </w:rPr>
                    </w:pPr>
                    <w:r>
                      <w:rPr>
                        <w:sz w:val="36"/>
                      </w:rPr>
                      <w:t xml:space="preserve">       </w:t>
                    </w:r>
                    <w:r w:rsidR="009A71F9">
                      <w:rPr>
                        <w:sz w:val="40"/>
                        <w:szCs w:val="40"/>
                      </w:rPr>
                      <w:t>GENEL MERKEZ</w:t>
                    </w:r>
                  </w:p>
                  <w:p w:rsidR="0075785A" w:rsidRDefault="0075785A"/>
                </w:txbxContent>
              </v:textbox>
              <w10:wrap type="square" anchorx="page"/>
            </v:shape>
          </w:pict>
        </mc:Fallback>
      </mc:AlternateContent>
    </w:r>
    <w:r>
      <w:rPr>
        <w:rFonts w:asciiTheme="minorHAnsi" w:hAnsiTheme="minorHAnsi"/>
        <w:b/>
        <w:noProof/>
        <w:sz w:val="22"/>
        <w:szCs w:val="22"/>
        <w:lang w:eastAsia="tr-TR"/>
      </w:rPr>
      <mc:AlternateContent>
        <mc:Choice Requires="wps">
          <w:drawing>
            <wp:anchor distT="0" distB="0" distL="114300" distR="114300" simplePos="0" relativeHeight="251659776" behindDoc="0" locked="0" layoutInCell="0" allowOverlap="1">
              <wp:simplePos x="0" y="0"/>
              <wp:positionH relativeFrom="column">
                <wp:posOffset>-713105</wp:posOffset>
              </wp:positionH>
              <wp:positionV relativeFrom="paragraph">
                <wp:posOffset>6350</wp:posOffset>
              </wp:positionV>
              <wp:extent cx="255270" cy="36576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785A" w:rsidRDefault="0075785A">
                          <w:pPr>
                            <w:ind w:firstLine="0"/>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56.15pt;margin-top:.5pt;width:20.1pt;height:28.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" o:allowincell="f" stroked="f">
              <v:textbox>
                <w:txbxContent>
                  <w:p w:rsidR="0075785A" w:rsidRDefault="0075785A">
                    <w:pPr>
                      <w:ind w:firstLine="0"/>
                      <w:rPr>
                        <w:b/>
                        <w:sz w:val="20"/>
                      </w:rPr>
                    </w:pPr>
                  </w:p>
                </w:txbxContent>
              </v:textbox>
            </v:shape>
          </w:pict>
        </mc:Fallback>
      </mc:AlternateContent>
    </w:r>
  </w:p>
  <w:p w:rsidR="0075785A" w:rsidRDefault="0075785A" w:rsidP="003B3D00">
    <w:pPr>
      <w:pStyle w:val="stbilgi"/>
      <w:tabs>
        <w:tab w:val="clear" w:pos="4153"/>
        <w:tab w:val="clear" w:pos="8306"/>
      </w:tabs>
      <w:ind w:left="565" w:right="-284" w:firstLine="851"/>
      <w:jc w:val="center"/>
      <w:rPr>
        <w:rFonts w:ascii="Arial" w:hAnsi="Arial" w:cs="Arial"/>
        <w:b/>
        <w:sz w:val="18"/>
        <w:szCs w:val="18"/>
      </w:rPr>
    </w:pPr>
  </w:p>
  <w:p w:rsidR="0075785A" w:rsidRDefault="0075785A" w:rsidP="003B3D00">
    <w:pPr>
      <w:pStyle w:val="stbilgi"/>
      <w:tabs>
        <w:tab w:val="clear" w:pos="4153"/>
        <w:tab w:val="clear" w:pos="8306"/>
      </w:tabs>
      <w:ind w:left="565" w:right="-284" w:firstLine="851"/>
      <w:jc w:val="center"/>
      <w:rPr>
        <w:rFonts w:ascii="Arial" w:hAnsi="Arial" w:cs="Arial"/>
        <w:b/>
        <w:sz w:val="18"/>
        <w:szCs w:val="18"/>
      </w:rPr>
    </w:pPr>
  </w:p>
  <w:p w:rsidR="0075785A" w:rsidRDefault="0075785A" w:rsidP="003B3D00">
    <w:pPr>
      <w:pStyle w:val="stbilgi"/>
      <w:tabs>
        <w:tab w:val="clear" w:pos="4153"/>
        <w:tab w:val="clear" w:pos="8306"/>
      </w:tabs>
      <w:ind w:left="565" w:right="-284" w:firstLine="851"/>
      <w:jc w:val="center"/>
      <w:rPr>
        <w:rFonts w:ascii="Arial" w:hAnsi="Arial" w:cs="Arial"/>
        <w:b/>
        <w:sz w:val="18"/>
        <w:szCs w:val="18"/>
      </w:rPr>
    </w:pPr>
  </w:p>
  <w:p w:rsidR="0075785A" w:rsidRPr="00BB3C97" w:rsidRDefault="0075785A" w:rsidP="003B3D00">
    <w:pPr>
      <w:pStyle w:val="stbilgi"/>
      <w:tabs>
        <w:tab w:val="clear" w:pos="4153"/>
        <w:tab w:val="clear" w:pos="8306"/>
      </w:tabs>
      <w:spacing w:after="240"/>
      <w:ind w:right="-284" w:firstLine="0"/>
      <w:rPr>
        <w:rFonts w:asciiTheme="minorHAnsi" w:hAnsiTheme="minorHAnsi"/>
        <w:b/>
        <w:sz w:val="18"/>
        <w:szCs w:val="18"/>
      </w:rPr>
    </w:pPr>
    <w:r>
      <w:rPr>
        <w:rFonts w:asciiTheme="minorHAnsi" w:hAnsiTheme="minorHAnsi"/>
        <w:noProof/>
        <w:sz w:val="22"/>
        <w:szCs w:val="22"/>
        <w:highlight w:val="black"/>
        <w:lang w:eastAsia="tr-TR"/>
      </w:rPr>
      <mc:AlternateContent>
        <mc:Choice Requires="wps">
          <w:drawing>
            <wp:anchor distT="0" distB="0" distL="114300" distR="114300" simplePos="0" relativeHeight="251657728" behindDoc="0" locked="0" layoutInCell="0" allowOverlap="1">
              <wp:simplePos x="0" y="0"/>
              <wp:positionH relativeFrom="page">
                <wp:posOffset>301625</wp:posOffset>
              </wp:positionH>
              <wp:positionV relativeFrom="page">
                <wp:posOffset>1483995</wp:posOffset>
              </wp:positionV>
              <wp:extent cx="7077075" cy="111760"/>
              <wp:effectExtent l="0" t="0" r="9525" b="254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7075" cy="111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785A" w:rsidRPr="00D527F1" w:rsidRDefault="0075785A">
                          <w:pPr>
                            <w:ind w:firstLine="0"/>
                            <w:jc w:val="center"/>
                            <w:rPr>
                              <w:b/>
                              <w:color w:val="FFFFFF" w:themeColor="background1"/>
                              <w:w w:val="85"/>
                              <w:sz w:val="14"/>
                            </w:rPr>
                          </w:pPr>
                          <w:r w:rsidRPr="00D527F1">
                            <w:rPr>
                              <w:b/>
                              <w:color w:val="FFFFFF" w:themeColor="background1"/>
                              <w:w w:val="85"/>
                              <w:sz w:val="14"/>
                              <w:highlight w:val="black"/>
                            </w:rPr>
                            <w:t xml:space="preserve">16.04.1993 tarih ve 21554 sayılı Resmi </w:t>
                          </w:r>
                          <w:proofErr w:type="spellStart"/>
                          <w:r w:rsidRPr="00D527F1">
                            <w:rPr>
                              <w:b/>
                              <w:color w:val="FFFFFF" w:themeColor="background1"/>
                              <w:w w:val="85"/>
                              <w:sz w:val="14"/>
                              <w:highlight w:val="black"/>
                            </w:rPr>
                            <w:t>Gazete’de</w:t>
                          </w:r>
                          <w:proofErr w:type="spellEnd"/>
                          <w:r w:rsidRPr="00D527F1">
                            <w:rPr>
                              <w:b/>
                              <w:color w:val="FFFFFF" w:themeColor="background1"/>
                              <w:w w:val="85"/>
                              <w:sz w:val="14"/>
                              <w:highlight w:val="black"/>
                            </w:rPr>
                            <w:t xml:space="preserve"> yayınlanan Bakanlar Kurulu’nun </w:t>
                          </w:r>
                          <w:r w:rsidRPr="00D527F1">
                            <w:rPr>
                              <w:rFonts w:ascii="Times New Roman" w:hAnsi="Times New Roman"/>
                              <w:b/>
                              <w:color w:val="FFFFFF" w:themeColor="background1"/>
                              <w:w w:val="85"/>
                              <w:sz w:val="14"/>
                              <w:highlight w:val="black"/>
                            </w:rPr>
                            <w:t>28</w:t>
                          </w:r>
                          <w:r w:rsidRPr="00D527F1">
                            <w:rPr>
                              <w:b/>
                              <w:color w:val="FFFFFF" w:themeColor="background1"/>
                              <w:w w:val="85"/>
                              <w:sz w:val="14"/>
                              <w:highlight w:val="black"/>
                            </w:rPr>
                            <w:t>.03.1993</w:t>
                          </w:r>
                          <w:r>
                            <w:rPr>
                              <w:b/>
                              <w:color w:val="FFFFFF" w:themeColor="background1"/>
                              <w:w w:val="85"/>
                              <w:sz w:val="14"/>
                              <w:highlight w:val="black"/>
                            </w:rPr>
                            <w:t xml:space="preserve"> tarih ve 93/4239 sayılı kararı</w:t>
                          </w:r>
                          <w:r w:rsidRPr="00D527F1">
                            <w:rPr>
                              <w:b/>
                              <w:color w:val="FFFFFF" w:themeColor="background1"/>
                              <w:w w:val="85"/>
                              <w:sz w:val="14"/>
                              <w:highlight w:val="black"/>
                            </w:rPr>
                            <w:t xml:space="preserve"> ile “Kamu Yararına Çalışan Dernekler” arasına alınmıştır.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23.75pt;margin-top:116.85pt;width:557.25pt;height:8.8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" o:allowincell="f" stroked="f">
              <v:textbox inset="0,0,0,0">
                <w:txbxContent>
                  <w:p w:rsidR="0075785A" w:rsidRPr="00D527F1" w:rsidRDefault="0075785A">
                    <w:pPr>
                      <w:ind w:firstLine="0"/>
                      <w:jc w:val="center"/>
                      <w:rPr>
                        <w:b/>
                        <w:color w:val="FFFFFF" w:themeColor="background1"/>
                        <w:w w:val="85"/>
                        <w:sz w:val="14"/>
                      </w:rPr>
                    </w:pPr>
                    <w:r w:rsidRPr="00D527F1">
                      <w:rPr>
                        <w:b/>
                        <w:color w:val="FFFFFF" w:themeColor="background1"/>
                        <w:w w:val="85"/>
                        <w:sz w:val="14"/>
                        <w:highlight w:val="black"/>
                      </w:rPr>
                      <w:t xml:space="preserve">16.04.1993 tarih ve 21554 sayılı Resmi </w:t>
                    </w:r>
                    <w:proofErr w:type="spellStart"/>
                    <w:r w:rsidRPr="00D527F1">
                      <w:rPr>
                        <w:b/>
                        <w:color w:val="FFFFFF" w:themeColor="background1"/>
                        <w:w w:val="85"/>
                        <w:sz w:val="14"/>
                        <w:highlight w:val="black"/>
                      </w:rPr>
                      <w:t>Gazete’de</w:t>
                    </w:r>
                    <w:proofErr w:type="spellEnd"/>
                    <w:r w:rsidRPr="00D527F1">
                      <w:rPr>
                        <w:b/>
                        <w:color w:val="FFFFFF" w:themeColor="background1"/>
                        <w:w w:val="85"/>
                        <w:sz w:val="14"/>
                        <w:highlight w:val="black"/>
                      </w:rPr>
                      <w:t xml:space="preserve"> yayınlanan Bakanlar Kurulu’nun </w:t>
                    </w:r>
                    <w:r w:rsidRPr="00D527F1">
                      <w:rPr>
                        <w:rFonts w:ascii="Times New Roman" w:hAnsi="Times New Roman"/>
                        <w:b/>
                        <w:color w:val="FFFFFF" w:themeColor="background1"/>
                        <w:w w:val="85"/>
                        <w:sz w:val="14"/>
                        <w:highlight w:val="black"/>
                      </w:rPr>
                      <w:t>28</w:t>
                    </w:r>
                    <w:r w:rsidRPr="00D527F1">
                      <w:rPr>
                        <w:b/>
                        <w:color w:val="FFFFFF" w:themeColor="background1"/>
                        <w:w w:val="85"/>
                        <w:sz w:val="14"/>
                        <w:highlight w:val="black"/>
                      </w:rPr>
                      <w:t>.03.1993</w:t>
                    </w:r>
                    <w:r>
                      <w:rPr>
                        <w:b/>
                        <w:color w:val="FFFFFF" w:themeColor="background1"/>
                        <w:w w:val="85"/>
                        <w:sz w:val="14"/>
                        <w:highlight w:val="black"/>
                      </w:rPr>
                      <w:t xml:space="preserve"> tarih ve 93/4239 sayılı kararı</w:t>
                    </w:r>
                    <w:r w:rsidRPr="00D527F1">
                      <w:rPr>
                        <w:b/>
                        <w:color w:val="FFFFFF" w:themeColor="background1"/>
                        <w:w w:val="85"/>
                        <w:sz w:val="14"/>
                        <w:highlight w:val="black"/>
                      </w:rPr>
                      <w:t xml:space="preserve"> ile “Kamu Yararına Çalışan Dernekler” arasına alınmıştır.</w:t>
                    </w:r>
                  </w:p>
                </w:txbxContent>
              </v:textbox>
              <w10:wrap anchorx="page" anchory="page"/>
            </v:shape>
          </w:pict>
        </mc:Fallback>
      </mc:AlternateContent>
    </w:r>
    <w:r>
      <w:rPr>
        <w:rFonts w:ascii="Arial" w:hAnsi="Arial" w:cs="Arial"/>
        <w:b/>
        <w:sz w:val="18"/>
        <w:szCs w:val="18"/>
      </w:rPr>
      <w:t xml:space="preserve">   </w:t>
    </w:r>
    <w:r w:rsidRPr="0039223F">
      <w:rPr>
        <w:rFonts w:ascii="Arial" w:hAnsi="Arial" w:cs="Arial"/>
        <w:b/>
        <w:sz w:val="18"/>
        <w:szCs w:val="18"/>
      </w:rPr>
      <w:t>Yerli ve yabancı hiçbir kuruluştan “fon” adı altında bile yardım almamakla övünüyoruz.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53648"/>
    <w:multiLevelType w:val="hybridMultilevel"/>
    <w:tmpl w:val="29DC4EE2"/>
    <w:lvl w:ilvl="0" w:tplc="E730DFBE">
      <w:numFmt w:val="bullet"/>
      <w:lvlText w:val="-"/>
      <w:lvlJc w:val="left"/>
      <w:pPr>
        <w:tabs>
          <w:tab w:val="num" w:pos="1065"/>
        </w:tabs>
        <w:ind w:left="1065" w:hanging="360"/>
      </w:pPr>
      <w:rPr>
        <w:rFonts w:ascii="Times New Roman" w:eastAsia="Times New Roman" w:hAnsi="Times New Roman" w:cs="Times New Roman" w:hint="default"/>
      </w:rPr>
    </w:lvl>
    <w:lvl w:ilvl="1" w:tplc="041F0003" w:tentative="1">
      <w:start w:val="1"/>
      <w:numFmt w:val="bullet"/>
      <w:lvlText w:val="o"/>
      <w:lvlJc w:val="left"/>
      <w:pPr>
        <w:tabs>
          <w:tab w:val="num" w:pos="1785"/>
        </w:tabs>
        <w:ind w:left="1785" w:hanging="360"/>
      </w:pPr>
      <w:rPr>
        <w:rFonts w:ascii="Courier New" w:hAnsi="Courier New" w:cs="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cs="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cs="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A41191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F4E5C63"/>
    <w:multiLevelType w:val="hybridMultilevel"/>
    <w:tmpl w:val="B4B04C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5F73D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F6D7036"/>
    <w:multiLevelType w:val="hybridMultilevel"/>
    <w:tmpl w:val="567420C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198952A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A4F0436"/>
    <w:multiLevelType w:val="hybridMultilevel"/>
    <w:tmpl w:val="00D898F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1A5863BF"/>
    <w:multiLevelType w:val="hybridMultilevel"/>
    <w:tmpl w:val="39140A1E"/>
    <w:lvl w:ilvl="0" w:tplc="F42615AE">
      <w:start w:val="1"/>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8" w15:restartNumberingAfterBreak="0">
    <w:nsid w:val="1C5C23C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313734EA"/>
    <w:multiLevelType w:val="hybridMultilevel"/>
    <w:tmpl w:val="4600019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0" w15:restartNumberingAfterBreak="0">
    <w:nsid w:val="32D71EF0"/>
    <w:multiLevelType w:val="hybridMultilevel"/>
    <w:tmpl w:val="1CC28970"/>
    <w:lvl w:ilvl="0" w:tplc="041F000F">
      <w:start w:val="1"/>
      <w:numFmt w:val="decimal"/>
      <w:lvlText w:val="%1."/>
      <w:lvlJc w:val="left"/>
      <w:pPr>
        <w:ind w:left="63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1" w15:restartNumberingAfterBreak="0">
    <w:nsid w:val="351D453B"/>
    <w:multiLevelType w:val="hybridMultilevel"/>
    <w:tmpl w:val="AB4E4324"/>
    <w:lvl w:ilvl="0" w:tplc="84E6F2DC">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2" w15:restartNumberingAfterBreak="0">
    <w:nsid w:val="3920337E"/>
    <w:multiLevelType w:val="hybridMultilevel"/>
    <w:tmpl w:val="70F252C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5F6FF0"/>
    <w:multiLevelType w:val="hybridMultilevel"/>
    <w:tmpl w:val="3F38BAF2"/>
    <w:lvl w:ilvl="0" w:tplc="153AD8F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43FA0F8E"/>
    <w:multiLevelType w:val="hybridMultilevel"/>
    <w:tmpl w:val="E9A2A2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47D34EF"/>
    <w:multiLevelType w:val="hybridMultilevel"/>
    <w:tmpl w:val="BFF81ABA"/>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6" w15:restartNumberingAfterBreak="0">
    <w:nsid w:val="49E11266"/>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4EB00C6C"/>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50730CFC"/>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19" w15:restartNumberingAfterBreak="0">
    <w:nsid w:val="53E00A85"/>
    <w:multiLevelType w:val="singleLevel"/>
    <w:tmpl w:val="6D6A148C"/>
    <w:lvl w:ilvl="0">
      <w:numFmt w:val="bullet"/>
      <w:lvlText w:val="-"/>
      <w:lvlJc w:val="left"/>
      <w:pPr>
        <w:tabs>
          <w:tab w:val="num" w:pos="1650"/>
        </w:tabs>
        <w:ind w:left="1650" w:hanging="360"/>
      </w:pPr>
      <w:rPr>
        <w:rFonts w:ascii="Times New Roman" w:hAnsi="Times New Roman" w:hint="default"/>
      </w:rPr>
    </w:lvl>
  </w:abstractNum>
  <w:abstractNum w:abstractNumId="20" w15:restartNumberingAfterBreak="0">
    <w:nsid w:val="5A082B6B"/>
    <w:multiLevelType w:val="hybridMultilevel"/>
    <w:tmpl w:val="A70E4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C4756B0"/>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5E106035"/>
    <w:multiLevelType w:val="hybridMultilevel"/>
    <w:tmpl w:val="E5348CE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15:restartNumberingAfterBreak="0">
    <w:nsid w:val="71EA5B5D"/>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7D9344C2"/>
    <w:multiLevelType w:val="hybridMultilevel"/>
    <w:tmpl w:val="25F6CA66"/>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5" w15:restartNumberingAfterBreak="0">
    <w:nsid w:val="7DBC623F"/>
    <w:multiLevelType w:val="hybridMultilevel"/>
    <w:tmpl w:val="A6C452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E70686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7FB80F0F"/>
    <w:multiLevelType w:val="hybridMultilevel"/>
    <w:tmpl w:val="A614E3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3"/>
  </w:num>
  <w:num w:numId="2">
    <w:abstractNumId w:val="19"/>
  </w:num>
  <w:num w:numId="3">
    <w:abstractNumId w:val="18"/>
  </w:num>
  <w:num w:numId="4">
    <w:abstractNumId w:val="16"/>
  </w:num>
  <w:num w:numId="5">
    <w:abstractNumId w:val="5"/>
  </w:num>
  <w:num w:numId="6">
    <w:abstractNumId w:val="21"/>
  </w:num>
  <w:num w:numId="7">
    <w:abstractNumId w:val="26"/>
  </w:num>
  <w:num w:numId="8">
    <w:abstractNumId w:val="8"/>
  </w:num>
  <w:num w:numId="9">
    <w:abstractNumId w:val="1"/>
  </w:num>
  <w:num w:numId="10">
    <w:abstractNumId w:val="3"/>
  </w:num>
  <w:num w:numId="11">
    <w:abstractNumId w:val="17"/>
  </w:num>
  <w:num w:numId="12">
    <w:abstractNumId w:val="0"/>
  </w:num>
  <w:num w:numId="13">
    <w:abstractNumId w:val="6"/>
  </w:num>
  <w:num w:numId="14">
    <w:abstractNumId w:val="22"/>
  </w:num>
  <w:num w:numId="15">
    <w:abstractNumId w:val="12"/>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1"/>
  </w:num>
  <w:num w:numId="19">
    <w:abstractNumId w:val="7"/>
  </w:num>
  <w:num w:numId="20">
    <w:abstractNumId w:val="13"/>
  </w:num>
  <w:num w:numId="21">
    <w:abstractNumId w:val="4"/>
  </w:num>
  <w:num w:numId="22">
    <w:abstractNumId w:val="9"/>
  </w:num>
  <w:num w:numId="23">
    <w:abstractNumId w:val="14"/>
  </w:num>
  <w:num w:numId="24">
    <w:abstractNumId w:val="27"/>
  </w:num>
  <w:num w:numId="25">
    <w:abstractNumId w:val="20"/>
  </w:num>
  <w:num w:numId="26">
    <w:abstractNumId w:val="24"/>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7B2"/>
    <w:rsid w:val="00005AF2"/>
    <w:rsid w:val="00012BA3"/>
    <w:rsid w:val="00017531"/>
    <w:rsid w:val="00020074"/>
    <w:rsid w:val="0002473D"/>
    <w:rsid w:val="00024C79"/>
    <w:rsid w:val="00031EA2"/>
    <w:rsid w:val="00033876"/>
    <w:rsid w:val="00047BBB"/>
    <w:rsid w:val="00064143"/>
    <w:rsid w:val="00064C20"/>
    <w:rsid w:val="000729E1"/>
    <w:rsid w:val="0007323A"/>
    <w:rsid w:val="00074E27"/>
    <w:rsid w:val="00077941"/>
    <w:rsid w:val="00085A6D"/>
    <w:rsid w:val="000911E2"/>
    <w:rsid w:val="000922B5"/>
    <w:rsid w:val="00096A7E"/>
    <w:rsid w:val="000A0E13"/>
    <w:rsid w:val="000A2251"/>
    <w:rsid w:val="000A3B8E"/>
    <w:rsid w:val="000B2805"/>
    <w:rsid w:val="000B3CEF"/>
    <w:rsid w:val="000B7BB6"/>
    <w:rsid w:val="000D1EB1"/>
    <w:rsid w:val="000D4430"/>
    <w:rsid w:val="000D490D"/>
    <w:rsid w:val="000E0E00"/>
    <w:rsid w:val="000E3235"/>
    <w:rsid w:val="000E5442"/>
    <w:rsid w:val="000E623B"/>
    <w:rsid w:val="000E64E2"/>
    <w:rsid w:val="000E6E7A"/>
    <w:rsid w:val="000E7766"/>
    <w:rsid w:val="000F50EF"/>
    <w:rsid w:val="00105FB7"/>
    <w:rsid w:val="00107BD5"/>
    <w:rsid w:val="00114EDD"/>
    <w:rsid w:val="00114F33"/>
    <w:rsid w:val="00117A75"/>
    <w:rsid w:val="00117DCE"/>
    <w:rsid w:val="00120F00"/>
    <w:rsid w:val="001216DF"/>
    <w:rsid w:val="0013385E"/>
    <w:rsid w:val="001415E4"/>
    <w:rsid w:val="001427E3"/>
    <w:rsid w:val="00144C4A"/>
    <w:rsid w:val="001473ED"/>
    <w:rsid w:val="00151972"/>
    <w:rsid w:val="00155398"/>
    <w:rsid w:val="001620E4"/>
    <w:rsid w:val="00167298"/>
    <w:rsid w:val="00173DA5"/>
    <w:rsid w:val="00174A4F"/>
    <w:rsid w:val="00175705"/>
    <w:rsid w:val="001761E8"/>
    <w:rsid w:val="001838F6"/>
    <w:rsid w:val="00187CD1"/>
    <w:rsid w:val="00190BD5"/>
    <w:rsid w:val="001932C6"/>
    <w:rsid w:val="00194312"/>
    <w:rsid w:val="001A3330"/>
    <w:rsid w:val="001A437F"/>
    <w:rsid w:val="001A6DA3"/>
    <w:rsid w:val="001A751C"/>
    <w:rsid w:val="001B137E"/>
    <w:rsid w:val="001B15DE"/>
    <w:rsid w:val="001B3C84"/>
    <w:rsid w:val="001B3F9F"/>
    <w:rsid w:val="001B493D"/>
    <w:rsid w:val="001B5B05"/>
    <w:rsid w:val="001B7C16"/>
    <w:rsid w:val="001C02AE"/>
    <w:rsid w:val="001C4CB6"/>
    <w:rsid w:val="001D02EF"/>
    <w:rsid w:val="001D032B"/>
    <w:rsid w:val="001D1E7E"/>
    <w:rsid w:val="001D40DA"/>
    <w:rsid w:val="001E217A"/>
    <w:rsid w:val="001E42D8"/>
    <w:rsid w:val="001E5686"/>
    <w:rsid w:val="001F0704"/>
    <w:rsid w:val="001F0DEB"/>
    <w:rsid w:val="001F0F90"/>
    <w:rsid w:val="001F1C5D"/>
    <w:rsid w:val="001F477D"/>
    <w:rsid w:val="00204693"/>
    <w:rsid w:val="002049EF"/>
    <w:rsid w:val="00211503"/>
    <w:rsid w:val="00216665"/>
    <w:rsid w:val="0022485F"/>
    <w:rsid w:val="00227F44"/>
    <w:rsid w:val="0023741B"/>
    <w:rsid w:val="00240131"/>
    <w:rsid w:val="00240D36"/>
    <w:rsid w:val="00247B41"/>
    <w:rsid w:val="00253EDA"/>
    <w:rsid w:val="00255665"/>
    <w:rsid w:val="00255845"/>
    <w:rsid w:val="0025797F"/>
    <w:rsid w:val="002630DE"/>
    <w:rsid w:val="00263B1B"/>
    <w:rsid w:val="00267266"/>
    <w:rsid w:val="00272134"/>
    <w:rsid w:val="002721EB"/>
    <w:rsid w:val="00281B85"/>
    <w:rsid w:val="00285CBD"/>
    <w:rsid w:val="00285E9C"/>
    <w:rsid w:val="0029051D"/>
    <w:rsid w:val="002A076B"/>
    <w:rsid w:val="002A2062"/>
    <w:rsid w:val="002A2B2D"/>
    <w:rsid w:val="002A3395"/>
    <w:rsid w:val="002A521D"/>
    <w:rsid w:val="002A5EE6"/>
    <w:rsid w:val="002B347E"/>
    <w:rsid w:val="002B3CE1"/>
    <w:rsid w:val="002C2222"/>
    <w:rsid w:val="002C3310"/>
    <w:rsid w:val="002C6217"/>
    <w:rsid w:val="002C628F"/>
    <w:rsid w:val="002C643E"/>
    <w:rsid w:val="002D5B12"/>
    <w:rsid w:val="002D63F3"/>
    <w:rsid w:val="002D6CC2"/>
    <w:rsid w:val="002D77BA"/>
    <w:rsid w:val="002E0CE8"/>
    <w:rsid w:val="002E2458"/>
    <w:rsid w:val="002E2921"/>
    <w:rsid w:val="002E2C27"/>
    <w:rsid w:val="002F1E4B"/>
    <w:rsid w:val="002F7BE9"/>
    <w:rsid w:val="00305347"/>
    <w:rsid w:val="00315B3E"/>
    <w:rsid w:val="00316F25"/>
    <w:rsid w:val="0032234D"/>
    <w:rsid w:val="00327827"/>
    <w:rsid w:val="003307F4"/>
    <w:rsid w:val="0033493C"/>
    <w:rsid w:val="00335594"/>
    <w:rsid w:val="00341B7D"/>
    <w:rsid w:val="0035323B"/>
    <w:rsid w:val="00354A04"/>
    <w:rsid w:val="003562C0"/>
    <w:rsid w:val="00356930"/>
    <w:rsid w:val="00362732"/>
    <w:rsid w:val="003676CD"/>
    <w:rsid w:val="00367B77"/>
    <w:rsid w:val="00380D96"/>
    <w:rsid w:val="00383A47"/>
    <w:rsid w:val="00386419"/>
    <w:rsid w:val="0039223F"/>
    <w:rsid w:val="003930D6"/>
    <w:rsid w:val="003B18A1"/>
    <w:rsid w:val="003B3D00"/>
    <w:rsid w:val="003B49C3"/>
    <w:rsid w:val="003B50AD"/>
    <w:rsid w:val="003B5529"/>
    <w:rsid w:val="003C16DE"/>
    <w:rsid w:val="003C1BF0"/>
    <w:rsid w:val="003C549B"/>
    <w:rsid w:val="003D2450"/>
    <w:rsid w:val="003D3AC4"/>
    <w:rsid w:val="003D595E"/>
    <w:rsid w:val="003D61E4"/>
    <w:rsid w:val="003D76CB"/>
    <w:rsid w:val="003E3C87"/>
    <w:rsid w:val="003E5252"/>
    <w:rsid w:val="003E5A10"/>
    <w:rsid w:val="003F01BC"/>
    <w:rsid w:val="003F1ADB"/>
    <w:rsid w:val="003F1E11"/>
    <w:rsid w:val="003F58CD"/>
    <w:rsid w:val="00402D7F"/>
    <w:rsid w:val="004033E6"/>
    <w:rsid w:val="00421325"/>
    <w:rsid w:val="00421495"/>
    <w:rsid w:val="00421B90"/>
    <w:rsid w:val="00422AC3"/>
    <w:rsid w:val="0042307F"/>
    <w:rsid w:val="004236B4"/>
    <w:rsid w:val="004306A7"/>
    <w:rsid w:val="00432114"/>
    <w:rsid w:val="00435518"/>
    <w:rsid w:val="00443150"/>
    <w:rsid w:val="00446079"/>
    <w:rsid w:val="00450C2B"/>
    <w:rsid w:val="00453A1E"/>
    <w:rsid w:val="004566E0"/>
    <w:rsid w:val="00456C5E"/>
    <w:rsid w:val="004671D5"/>
    <w:rsid w:val="00472267"/>
    <w:rsid w:val="00477663"/>
    <w:rsid w:val="0048026B"/>
    <w:rsid w:val="00480898"/>
    <w:rsid w:val="004831C9"/>
    <w:rsid w:val="0049014C"/>
    <w:rsid w:val="004947F2"/>
    <w:rsid w:val="004A0955"/>
    <w:rsid w:val="004A0E2B"/>
    <w:rsid w:val="004A1021"/>
    <w:rsid w:val="004A3E08"/>
    <w:rsid w:val="004A739E"/>
    <w:rsid w:val="004B231E"/>
    <w:rsid w:val="004B3890"/>
    <w:rsid w:val="004B63D8"/>
    <w:rsid w:val="004B7306"/>
    <w:rsid w:val="004C0A42"/>
    <w:rsid w:val="004C4CB3"/>
    <w:rsid w:val="004C6915"/>
    <w:rsid w:val="004D6471"/>
    <w:rsid w:val="004E0712"/>
    <w:rsid w:val="004E41AD"/>
    <w:rsid w:val="004E68E2"/>
    <w:rsid w:val="004F01E4"/>
    <w:rsid w:val="004F52B9"/>
    <w:rsid w:val="00503C8D"/>
    <w:rsid w:val="00504364"/>
    <w:rsid w:val="005045BE"/>
    <w:rsid w:val="00512090"/>
    <w:rsid w:val="00514958"/>
    <w:rsid w:val="00515652"/>
    <w:rsid w:val="00520851"/>
    <w:rsid w:val="00522D4B"/>
    <w:rsid w:val="00532E7A"/>
    <w:rsid w:val="00541597"/>
    <w:rsid w:val="00542886"/>
    <w:rsid w:val="00544D28"/>
    <w:rsid w:val="00545507"/>
    <w:rsid w:val="00551BFF"/>
    <w:rsid w:val="00560FE4"/>
    <w:rsid w:val="00561FF0"/>
    <w:rsid w:val="0056403B"/>
    <w:rsid w:val="00567784"/>
    <w:rsid w:val="00577DC4"/>
    <w:rsid w:val="00581C7B"/>
    <w:rsid w:val="00592B90"/>
    <w:rsid w:val="00596EE0"/>
    <w:rsid w:val="00596EF2"/>
    <w:rsid w:val="005A09B2"/>
    <w:rsid w:val="005A3FBB"/>
    <w:rsid w:val="005A5280"/>
    <w:rsid w:val="005A7834"/>
    <w:rsid w:val="005A78ED"/>
    <w:rsid w:val="005B0635"/>
    <w:rsid w:val="005B08AF"/>
    <w:rsid w:val="005B4919"/>
    <w:rsid w:val="005B7779"/>
    <w:rsid w:val="005C10CF"/>
    <w:rsid w:val="005C5F76"/>
    <w:rsid w:val="005D1B1B"/>
    <w:rsid w:val="005D4306"/>
    <w:rsid w:val="005D5F66"/>
    <w:rsid w:val="005E2FEC"/>
    <w:rsid w:val="005E61BF"/>
    <w:rsid w:val="005F280E"/>
    <w:rsid w:val="00601006"/>
    <w:rsid w:val="00607B63"/>
    <w:rsid w:val="006111E2"/>
    <w:rsid w:val="00612B1B"/>
    <w:rsid w:val="0061513B"/>
    <w:rsid w:val="00620781"/>
    <w:rsid w:val="00624496"/>
    <w:rsid w:val="006316B0"/>
    <w:rsid w:val="00631BB4"/>
    <w:rsid w:val="006358D2"/>
    <w:rsid w:val="00636D44"/>
    <w:rsid w:val="00641E33"/>
    <w:rsid w:val="00642F8E"/>
    <w:rsid w:val="0064400D"/>
    <w:rsid w:val="006462EC"/>
    <w:rsid w:val="00650CCD"/>
    <w:rsid w:val="00652213"/>
    <w:rsid w:val="00655BD9"/>
    <w:rsid w:val="006560C6"/>
    <w:rsid w:val="006614DC"/>
    <w:rsid w:val="0067011D"/>
    <w:rsid w:val="00673A38"/>
    <w:rsid w:val="00676613"/>
    <w:rsid w:val="0068139A"/>
    <w:rsid w:val="00686259"/>
    <w:rsid w:val="00686E92"/>
    <w:rsid w:val="00690205"/>
    <w:rsid w:val="00690649"/>
    <w:rsid w:val="00691D4C"/>
    <w:rsid w:val="0069648D"/>
    <w:rsid w:val="00697133"/>
    <w:rsid w:val="006A0A75"/>
    <w:rsid w:val="006A3B05"/>
    <w:rsid w:val="006B08C2"/>
    <w:rsid w:val="006B16C8"/>
    <w:rsid w:val="006B58D8"/>
    <w:rsid w:val="006C0A3A"/>
    <w:rsid w:val="006C1490"/>
    <w:rsid w:val="006C45C9"/>
    <w:rsid w:val="006C46DC"/>
    <w:rsid w:val="006D6229"/>
    <w:rsid w:val="006D7D21"/>
    <w:rsid w:val="006E03FB"/>
    <w:rsid w:val="006E42B2"/>
    <w:rsid w:val="006F0446"/>
    <w:rsid w:val="006F615D"/>
    <w:rsid w:val="00702B56"/>
    <w:rsid w:val="007032ED"/>
    <w:rsid w:val="0070721B"/>
    <w:rsid w:val="00707676"/>
    <w:rsid w:val="00707D2D"/>
    <w:rsid w:val="007108D9"/>
    <w:rsid w:val="00713152"/>
    <w:rsid w:val="00720866"/>
    <w:rsid w:val="007222FC"/>
    <w:rsid w:val="00724676"/>
    <w:rsid w:val="00727841"/>
    <w:rsid w:val="00730675"/>
    <w:rsid w:val="00736617"/>
    <w:rsid w:val="00743B38"/>
    <w:rsid w:val="00750280"/>
    <w:rsid w:val="00750746"/>
    <w:rsid w:val="00751356"/>
    <w:rsid w:val="0075471D"/>
    <w:rsid w:val="00757115"/>
    <w:rsid w:val="0075734E"/>
    <w:rsid w:val="0075785A"/>
    <w:rsid w:val="0076096C"/>
    <w:rsid w:val="00763EDE"/>
    <w:rsid w:val="007642E6"/>
    <w:rsid w:val="00764979"/>
    <w:rsid w:val="00764C4B"/>
    <w:rsid w:val="00766E40"/>
    <w:rsid w:val="00772A24"/>
    <w:rsid w:val="00776025"/>
    <w:rsid w:val="0078055C"/>
    <w:rsid w:val="007830C9"/>
    <w:rsid w:val="007861A9"/>
    <w:rsid w:val="00786BF4"/>
    <w:rsid w:val="00795A3F"/>
    <w:rsid w:val="007A1709"/>
    <w:rsid w:val="007A2240"/>
    <w:rsid w:val="007A498D"/>
    <w:rsid w:val="007A71A7"/>
    <w:rsid w:val="007B20B3"/>
    <w:rsid w:val="007B4F61"/>
    <w:rsid w:val="007C1157"/>
    <w:rsid w:val="007C4A35"/>
    <w:rsid w:val="007C745D"/>
    <w:rsid w:val="007C7D6B"/>
    <w:rsid w:val="007D2019"/>
    <w:rsid w:val="007D42C6"/>
    <w:rsid w:val="007D51A0"/>
    <w:rsid w:val="007D75D4"/>
    <w:rsid w:val="007E056D"/>
    <w:rsid w:val="007E169B"/>
    <w:rsid w:val="007E7D95"/>
    <w:rsid w:val="007F03B9"/>
    <w:rsid w:val="007F26D6"/>
    <w:rsid w:val="007F7089"/>
    <w:rsid w:val="0082170D"/>
    <w:rsid w:val="00834A46"/>
    <w:rsid w:val="008509E6"/>
    <w:rsid w:val="00851C97"/>
    <w:rsid w:val="0085281A"/>
    <w:rsid w:val="00853AFD"/>
    <w:rsid w:val="00856D1D"/>
    <w:rsid w:val="00863BC5"/>
    <w:rsid w:val="00864158"/>
    <w:rsid w:val="00865823"/>
    <w:rsid w:val="008759EA"/>
    <w:rsid w:val="00881CFE"/>
    <w:rsid w:val="00886092"/>
    <w:rsid w:val="00886BE9"/>
    <w:rsid w:val="00894A32"/>
    <w:rsid w:val="008A69C4"/>
    <w:rsid w:val="008B3424"/>
    <w:rsid w:val="008B6A40"/>
    <w:rsid w:val="008C4117"/>
    <w:rsid w:val="008C46DE"/>
    <w:rsid w:val="008C52AB"/>
    <w:rsid w:val="008D05AD"/>
    <w:rsid w:val="008D5552"/>
    <w:rsid w:val="008E0CAC"/>
    <w:rsid w:val="008E2999"/>
    <w:rsid w:val="008F4ED1"/>
    <w:rsid w:val="00904B72"/>
    <w:rsid w:val="00910759"/>
    <w:rsid w:val="00911653"/>
    <w:rsid w:val="00915400"/>
    <w:rsid w:val="009202E7"/>
    <w:rsid w:val="0092068F"/>
    <w:rsid w:val="009225AD"/>
    <w:rsid w:val="009244BC"/>
    <w:rsid w:val="009258F7"/>
    <w:rsid w:val="00927E08"/>
    <w:rsid w:val="00932AE1"/>
    <w:rsid w:val="00950DAC"/>
    <w:rsid w:val="00951294"/>
    <w:rsid w:val="00954E89"/>
    <w:rsid w:val="0096013E"/>
    <w:rsid w:val="00961D3B"/>
    <w:rsid w:val="00966F61"/>
    <w:rsid w:val="009711A2"/>
    <w:rsid w:val="009717EB"/>
    <w:rsid w:val="00975703"/>
    <w:rsid w:val="00980286"/>
    <w:rsid w:val="0098634D"/>
    <w:rsid w:val="00987A6C"/>
    <w:rsid w:val="00987BB3"/>
    <w:rsid w:val="0099026A"/>
    <w:rsid w:val="00990611"/>
    <w:rsid w:val="0099352F"/>
    <w:rsid w:val="00996187"/>
    <w:rsid w:val="009A44F1"/>
    <w:rsid w:val="009A71F9"/>
    <w:rsid w:val="009C6F4C"/>
    <w:rsid w:val="009D5074"/>
    <w:rsid w:val="009D7750"/>
    <w:rsid w:val="009D7EBA"/>
    <w:rsid w:val="009E4890"/>
    <w:rsid w:val="009E7195"/>
    <w:rsid w:val="009F0DCF"/>
    <w:rsid w:val="009F4E32"/>
    <w:rsid w:val="00A052C1"/>
    <w:rsid w:val="00A10121"/>
    <w:rsid w:val="00A1277E"/>
    <w:rsid w:val="00A1501A"/>
    <w:rsid w:val="00A1645D"/>
    <w:rsid w:val="00A273C3"/>
    <w:rsid w:val="00A338A3"/>
    <w:rsid w:val="00A343EC"/>
    <w:rsid w:val="00A3644B"/>
    <w:rsid w:val="00A364E6"/>
    <w:rsid w:val="00A37713"/>
    <w:rsid w:val="00A41BF1"/>
    <w:rsid w:val="00A41CC1"/>
    <w:rsid w:val="00A43F8A"/>
    <w:rsid w:val="00A4491D"/>
    <w:rsid w:val="00A4504A"/>
    <w:rsid w:val="00A4780B"/>
    <w:rsid w:val="00A504C5"/>
    <w:rsid w:val="00A54F16"/>
    <w:rsid w:val="00A64915"/>
    <w:rsid w:val="00A65B2E"/>
    <w:rsid w:val="00A661A3"/>
    <w:rsid w:val="00A66346"/>
    <w:rsid w:val="00A66DFF"/>
    <w:rsid w:val="00A712FC"/>
    <w:rsid w:val="00A7507D"/>
    <w:rsid w:val="00A83AD0"/>
    <w:rsid w:val="00A90EF3"/>
    <w:rsid w:val="00A95C19"/>
    <w:rsid w:val="00AA356E"/>
    <w:rsid w:val="00AB1994"/>
    <w:rsid w:val="00AB3E34"/>
    <w:rsid w:val="00AB522C"/>
    <w:rsid w:val="00AC08D5"/>
    <w:rsid w:val="00AC5E3C"/>
    <w:rsid w:val="00AC69E1"/>
    <w:rsid w:val="00AD297F"/>
    <w:rsid w:val="00AD312B"/>
    <w:rsid w:val="00AD5570"/>
    <w:rsid w:val="00AD7657"/>
    <w:rsid w:val="00AE126D"/>
    <w:rsid w:val="00AE195D"/>
    <w:rsid w:val="00AF10E6"/>
    <w:rsid w:val="00AF1269"/>
    <w:rsid w:val="00AF1A5E"/>
    <w:rsid w:val="00B06507"/>
    <w:rsid w:val="00B0720F"/>
    <w:rsid w:val="00B1029C"/>
    <w:rsid w:val="00B1302D"/>
    <w:rsid w:val="00B14B91"/>
    <w:rsid w:val="00B15E46"/>
    <w:rsid w:val="00B26494"/>
    <w:rsid w:val="00B512FE"/>
    <w:rsid w:val="00B530DD"/>
    <w:rsid w:val="00B67112"/>
    <w:rsid w:val="00B70CBC"/>
    <w:rsid w:val="00B70D8B"/>
    <w:rsid w:val="00B71A75"/>
    <w:rsid w:val="00B71F4C"/>
    <w:rsid w:val="00B807B2"/>
    <w:rsid w:val="00B82C80"/>
    <w:rsid w:val="00B82FA8"/>
    <w:rsid w:val="00B8349B"/>
    <w:rsid w:val="00B84F45"/>
    <w:rsid w:val="00B852A0"/>
    <w:rsid w:val="00B90554"/>
    <w:rsid w:val="00B931D3"/>
    <w:rsid w:val="00B959BC"/>
    <w:rsid w:val="00B978AD"/>
    <w:rsid w:val="00BA002D"/>
    <w:rsid w:val="00BA3036"/>
    <w:rsid w:val="00BA6361"/>
    <w:rsid w:val="00BB3C97"/>
    <w:rsid w:val="00BB6789"/>
    <w:rsid w:val="00BB77D2"/>
    <w:rsid w:val="00BC19A0"/>
    <w:rsid w:val="00BC28DD"/>
    <w:rsid w:val="00BC59CE"/>
    <w:rsid w:val="00BD5196"/>
    <w:rsid w:val="00BD56FC"/>
    <w:rsid w:val="00BD572D"/>
    <w:rsid w:val="00BE0576"/>
    <w:rsid w:val="00BE0E0F"/>
    <w:rsid w:val="00BE22B0"/>
    <w:rsid w:val="00BE399B"/>
    <w:rsid w:val="00BE6AF2"/>
    <w:rsid w:val="00BF0850"/>
    <w:rsid w:val="00BF2157"/>
    <w:rsid w:val="00BF2A5E"/>
    <w:rsid w:val="00BF4F39"/>
    <w:rsid w:val="00BF7775"/>
    <w:rsid w:val="00C01529"/>
    <w:rsid w:val="00C015BC"/>
    <w:rsid w:val="00C01F4E"/>
    <w:rsid w:val="00C05871"/>
    <w:rsid w:val="00C11F54"/>
    <w:rsid w:val="00C127E3"/>
    <w:rsid w:val="00C12CD6"/>
    <w:rsid w:val="00C14217"/>
    <w:rsid w:val="00C157E6"/>
    <w:rsid w:val="00C15FDB"/>
    <w:rsid w:val="00C208D9"/>
    <w:rsid w:val="00C250C9"/>
    <w:rsid w:val="00C265BF"/>
    <w:rsid w:val="00C33AD8"/>
    <w:rsid w:val="00C34B09"/>
    <w:rsid w:val="00C379E6"/>
    <w:rsid w:val="00C45647"/>
    <w:rsid w:val="00C4587D"/>
    <w:rsid w:val="00C56706"/>
    <w:rsid w:val="00C5712E"/>
    <w:rsid w:val="00C615FC"/>
    <w:rsid w:val="00C6212D"/>
    <w:rsid w:val="00C63494"/>
    <w:rsid w:val="00C67882"/>
    <w:rsid w:val="00C8343E"/>
    <w:rsid w:val="00C83981"/>
    <w:rsid w:val="00C84EB5"/>
    <w:rsid w:val="00C858EC"/>
    <w:rsid w:val="00C86888"/>
    <w:rsid w:val="00C87C0D"/>
    <w:rsid w:val="00C9529C"/>
    <w:rsid w:val="00CA173A"/>
    <w:rsid w:val="00CA2991"/>
    <w:rsid w:val="00CA3E33"/>
    <w:rsid w:val="00CA7A2E"/>
    <w:rsid w:val="00CB2FBE"/>
    <w:rsid w:val="00CB5FFB"/>
    <w:rsid w:val="00CC402E"/>
    <w:rsid w:val="00CC4CBF"/>
    <w:rsid w:val="00CC63F1"/>
    <w:rsid w:val="00CC6A7F"/>
    <w:rsid w:val="00CD1F8D"/>
    <w:rsid w:val="00CD6DC9"/>
    <w:rsid w:val="00CD79FC"/>
    <w:rsid w:val="00CE0133"/>
    <w:rsid w:val="00CE1C4F"/>
    <w:rsid w:val="00CE7BBF"/>
    <w:rsid w:val="00CE7D6B"/>
    <w:rsid w:val="00CF1194"/>
    <w:rsid w:val="00CF6155"/>
    <w:rsid w:val="00D0191F"/>
    <w:rsid w:val="00D03D24"/>
    <w:rsid w:val="00D11A73"/>
    <w:rsid w:val="00D13E56"/>
    <w:rsid w:val="00D25D07"/>
    <w:rsid w:val="00D40B9B"/>
    <w:rsid w:val="00D41A9E"/>
    <w:rsid w:val="00D4329A"/>
    <w:rsid w:val="00D43EBC"/>
    <w:rsid w:val="00D45EE6"/>
    <w:rsid w:val="00D47CDE"/>
    <w:rsid w:val="00D527F1"/>
    <w:rsid w:val="00D55EFA"/>
    <w:rsid w:val="00D636F0"/>
    <w:rsid w:val="00D739E4"/>
    <w:rsid w:val="00D7487A"/>
    <w:rsid w:val="00D82C9A"/>
    <w:rsid w:val="00D868C0"/>
    <w:rsid w:val="00D86A9E"/>
    <w:rsid w:val="00D9613C"/>
    <w:rsid w:val="00DA0820"/>
    <w:rsid w:val="00DA1373"/>
    <w:rsid w:val="00DA5AE7"/>
    <w:rsid w:val="00DA6DD1"/>
    <w:rsid w:val="00DB15EB"/>
    <w:rsid w:val="00DB2795"/>
    <w:rsid w:val="00DB4167"/>
    <w:rsid w:val="00DC1345"/>
    <w:rsid w:val="00DC2A10"/>
    <w:rsid w:val="00DC490E"/>
    <w:rsid w:val="00DC5582"/>
    <w:rsid w:val="00DC7C0D"/>
    <w:rsid w:val="00DD3E61"/>
    <w:rsid w:val="00DD631B"/>
    <w:rsid w:val="00DD798C"/>
    <w:rsid w:val="00DE5A43"/>
    <w:rsid w:val="00DF4090"/>
    <w:rsid w:val="00DF566C"/>
    <w:rsid w:val="00DF7DEC"/>
    <w:rsid w:val="00E01181"/>
    <w:rsid w:val="00E01759"/>
    <w:rsid w:val="00E02D3E"/>
    <w:rsid w:val="00E031CE"/>
    <w:rsid w:val="00E03B9A"/>
    <w:rsid w:val="00E053DE"/>
    <w:rsid w:val="00E074C5"/>
    <w:rsid w:val="00E07E42"/>
    <w:rsid w:val="00E117BE"/>
    <w:rsid w:val="00E12606"/>
    <w:rsid w:val="00E126DF"/>
    <w:rsid w:val="00E15C8C"/>
    <w:rsid w:val="00E206D1"/>
    <w:rsid w:val="00E2560E"/>
    <w:rsid w:val="00E26977"/>
    <w:rsid w:val="00E31BEA"/>
    <w:rsid w:val="00E33508"/>
    <w:rsid w:val="00E507E6"/>
    <w:rsid w:val="00E5158F"/>
    <w:rsid w:val="00E57EED"/>
    <w:rsid w:val="00E665CC"/>
    <w:rsid w:val="00E67431"/>
    <w:rsid w:val="00E702ED"/>
    <w:rsid w:val="00E732D6"/>
    <w:rsid w:val="00E74861"/>
    <w:rsid w:val="00E74AE0"/>
    <w:rsid w:val="00E75D7E"/>
    <w:rsid w:val="00E77752"/>
    <w:rsid w:val="00E804B0"/>
    <w:rsid w:val="00E84E1A"/>
    <w:rsid w:val="00E8647D"/>
    <w:rsid w:val="00E86FCB"/>
    <w:rsid w:val="00E92848"/>
    <w:rsid w:val="00EB4E3F"/>
    <w:rsid w:val="00EB56FE"/>
    <w:rsid w:val="00EB70C1"/>
    <w:rsid w:val="00EC32E6"/>
    <w:rsid w:val="00EC7D82"/>
    <w:rsid w:val="00ED04D7"/>
    <w:rsid w:val="00ED38A4"/>
    <w:rsid w:val="00ED6084"/>
    <w:rsid w:val="00ED6DAF"/>
    <w:rsid w:val="00ED7471"/>
    <w:rsid w:val="00EF0BB5"/>
    <w:rsid w:val="00EF13B7"/>
    <w:rsid w:val="00EF6958"/>
    <w:rsid w:val="00EF6ADD"/>
    <w:rsid w:val="00F01731"/>
    <w:rsid w:val="00F03241"/>
    <w:rsid w:val="00F11A06"/>
    <w:rsid w:val="00F12C6F"/>
    <w:rsid w:val="00F1732E"/>
    <w:rsid w:val="00F176B0"/>
    <w:rsid w:val="00F17A3E"/>
    <w:rsid w:val="00F22F55"/>
    <w:rsid w:val="00F26B31"/>
    <w:rsid w:val="00F276D0"/>
    <w:rsid w:val="00F34555"/>
    <w:rsid w:val="00F37823"/>
    <w:rsid w:val="00F45E6A"/>
    <w:rsid w:val="00F60B7D"/>
    <w:rsid w:val="00F62607"/>
    <w:rsid w:val="00F656E7"/>
    <w:rsid w:val="00F66998"/>
    <w:rsid w:val="00F67F7F"/>
    <w:rsid w:val="00F70E29"/>
    <w:rsid w:val="00F74A98"/>
    <w:rsid w:val="00F7706C"/>
    <w:rsid w:val="00F80D12"/>
    <w:rsid w:val="00F81710"/>
    <w:rsid w:val="00F82B63"/>
    <w:rsid w:val="00F94329"/>
    <w:rsid w:val="00F94E36"/>
    <w:rsid w:val="00F96FFF"/>
    <w:rsid w:val="00F97986"/>
    <w:rsid w:val="00FA2580"/>
    <w:rsid w:val="00FB423D"/>
    <w:rsid w:val="00FB6A3E"/>
    <w:rsid w:val="00FB6EA6"/>
    <w:rsid w:val="00FC11ED"/>
    <w:rsid w:val="00FC135E"/>
    <w:rsid w:val="00FC3C06"/>
    <w:rsid w:val="00FC3EB7"/>
    <w:rsid w:val="00FC4AE2"/>
    <w:rsid w:val="00FC511C"/>
    <w:rsid w:val="00FD2BA7"/>
    <w:rsid w:val="00FD3974"/>
    <w:rsid w:val="00FD55DC"/>
    <w:rsid w:val="00FD6FB4"/>
    <w:rsid w:val="00FE3824"/>
    <w:rsid w:val="00FE3EA6"/>
    <w:rsid w:val="00FE4213"/>
    <w:rsid w:val="00FE4481"/>
    <w:rsid w:val="00FE7C2C"/>
    <w:rsid w:val="00FF05D1"/>
    <w:rsid w:val="00FF49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4EB47F08-40DF-4842-9CE5-A04F70845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B12"/>
    <w:pPr>
      <w:ind w:firstLine="1418"/>
      <w:jc w:val="both"/>
    </w:pPr>
    <w:rPr>
      <w:rFonts w:ascii="Tahoma" w:hAnsi="Tahoma"/>
      <w:sz w:val="24"/>
      <w:lang w:eastAsia="en-US"/>
    </w:rPr>
  </w:style>
  <w:style w:type="paragraph" w:styleId="Balk1">
    <w:name w:val="heading 1"/>
    <w:basedOn w:val="Normal"/>
    <w:next w:val="Normal"/>
    <w:qFormat/>
    <w:rsid w:val="002D5B12"/>
    <w:pPr>
      <w:keepNext/>
      <w:tabs>
        <w:tab w:val="left" w:pos="5954"/>
      </w:tabs>
      <w:ind w:firstLine="3828"/>
      <w:jc w:val="center"/>
      <w:outlineLvl w:val="0"/>
    </w:pPr>
  </w:style>
  <w:style w:type="paragraph" w:styleId="Balk2">
    <w:name w:val="heading 2"/>
    <w:basedOn w:val="Normal"/>
    <w:next w:val="Normal"/>
    <w:qFormat/>
    <w:rsid w:val="002D5B12"/>
    <w:pPr>
      <w:keepNext/>
      <w:ind w:firstLine="567"/>
      <w:outlineLvl w:val="1"/>
    </w:pPr>
  </w:style>
  <w:style w:type="paragraph" w:styleId="Balk3">
    <w:name w:val="heading 3"/>
    <w:basedOn w:val="Normal"/>
    <w:next w:val="Normal"/>
    <w:qFormat/>
    <w:rsid w:val="002D5B12"/>
    <w:pPr>
      <w:keepNext/>
      <w:ind w:left="4820"/>
      <w:jc w:val="center"/>
      <w:outlineLvl w:val="2"/>
    </w:pPr>
  </w:style>
  <w:style w:type="paragraph" w:styleId="Balk4">
    <w:name w:val="heading 4"/>
    <w:basedOn w:val="Normal"/>
    <w:next w:val="Normal"/>
    <w:qFormat/>
    <w:rsid w:val="002D5B12"/>
    <w:pPr>
      <w:keepNext/>
      <w:jc w:val="center"/>
      <w:outlineLvl w:val="3"/>
    </w:pPr>
    <w:rPr>
      <w:b/>
      <w:sz w:val="28"/>
    </w:rPr>
  </w:style>
  <w:style w:type="paragraph" w:styleId="Balk5">
    <w:name w:val="heading 5"/>
    <w:basedOn w:val="Normal"/>
    <w:next w:val="Normal"/>
    <w:qFormat/>
    <w:rsid w:val="002D5B12"/>
    <w:pPr>
      <w:keepNext/>
      <w:jc w:val="center"/>
      <w:outlineLvl w:val="4"/>
    </w:pPr>
    <w:rPr>
      <w:b/>
      <w:sz w:val="34"/>
    </w:rPr>
  </w:style>
  <w:style w:type="paragraph" w:styleId="Balk6">
    <w:name w:val="heading 6"/>
    <w:basedOn w:val="Normal"/>
    <w:next w:val="Normal"/>
    <w:qFormat/>
    <w:rsid w:val="002D5B12"/>
    <w:pPr>
      <w:keepNext/>
      <w:ind w:firstLine="567"/>
      <w:outlineLvl w:val="5"/>
    </w:pPr>
    <w:rPr>
      <w:rFonts w:ascii="Arial Narrow" w:hAnsi="Arial Narrow"/>
      <w:b/>
      <w:i/>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2D5B12"/>
    <w:pPr>
      <w:tabs>
        <w:tab w:val="center" w:pos="4153"/>
        <w:tab w:val="right" w:pos="8306"/>
      </w:tabs>
    </w:pPr>
  </w:style>
  <w:style w:type="paragraph" w:styleId="Altbilgi">
    <w:name w:val="footer"/>
    <w:basedOn w:val="Normal"/>
    <w:rsid w:val="002D5B12"/>
    <w:pPr>
      <w:tabs>
        <w:tab w:val="center" w:pos="4153"/>
        <w:tab w:val="right" w:pos="8306"/>
      </w:tabs>
    </w:pPr>
  </w:style>
  <w:style w:type="paragraph" w:styleId="GvdeMetni">
    <w:name w:val="Body Text"/>
    <w:basedOn w:val="Normal"/>
    <w:rsid w:val="002D5B12"/>
  </w:style>
  <w:style w:type="paragraph" w:styleId="GvdeMetniGirintisi">
    <w:name w:val="Body Text Indent"/>
    <w:basedOn w:val="Normal"/>
    <w:rsid w:val="002D5B12"/>
  </w:style>
  <w:style w:type="character" w:styleId="Kpr">
    <w:name w:val="Hyperlink"/>
    <w:rsid w:val="002D5B12"/>
    <w:rPr>
      <w:color w:val="0000FF"/>
      <w:u w:val="single"/>
    </w:rPr>
  </w:style>
  <w:style w:type="paragraph" w:customStyle="1" w:styleId="Say">
    <w:name w:val="Sayı"/>
    <w:basedOn w:val="Normal"/>
    <w:next w:val="Normal"/>
    <w:rsid w:val="002D5B12"/>
    <w:pPr>
      <w:ind w:firstLine="0"/>
    </w:pPr>
  </w:style>
  <w:style w:type="paragraph" w:styleId="GvdeMetniGirintisi3">
    <w:name w:val="Body Text Indent 3"/>
    <w:basedOn w:val="Normal"/>
    <w:rsid w:val="002D5B12"/>
    <w:pPr>
      <w:ind w:firstLine="567"/>
    </w:pPr>
  </w:style>
  <w:style w:type="character" w:styleId="zlenenKpr">
    <w:name w:val="FollowedHyperlink"/>
    <w:rsid w:val="002D5B12"/>
    <w:rPr>
      <w:color w:val="800080"/>
      <w:u w:val="single"/>
    </w:rPr>
  </w:style>
  <w:style w:type="paragraph" w:styleId="BalonMetni">
    <w:name w:val="Balloon Text"/>
    <w:basedOn w:val="Normal"/>
    <w:semiHidden/>
    <w:rsid w:val="001B7C16"/>
    <w:rPr>
      <w:rFonts w:cs="Tahoma"/>
      <w:sz w:val="16"/>
      <w:szCs w:val="16"/>
    </w:rPr>
  </w:style>
  <w:style w:type="paragraph" w:styleId="NormalWeb">
    <w:name w:val="Normal (Web)"/>
    <w:basedOn w:val="Normal"/>
    <w:uiPriority w:val="99"/>
    <w:rsid w:val="00A504C5"/>
    <w:pPr>
      <w:spacing w:before="100" w:beforeAutospacing="1" w:after="100" w:afterAutospacing="1"/>
      <w:ind w:firstLine="0"/>
      <w:jc w:val="left"/>
    </w:pPr>
    <w:rPr>
      <w:rFonts w:ascii="Times New Roman" w:hAnsi="Times New Roman"/>
      <w:szCs w:val="24"/>
      <w:lang w:eastAsia="tr-TR"/>
    </w:rPr>
  </w:style>
  <w:style w:type="paragraph" w:customStyle="1" w:styleId="ListeParagraf1">
    <w:name w:val="Liste Paragraf1"/>
    <w:basedOn w:val="Normal"/>
    <w:rsid w:val="00C63494"/>
    <w:pPr>
      <w:spacing w:after="200" w:line="276" w:lineRule="auto"/>
      <w:ind w:left="720" w:firstLine="0"/>
      <w:jc w:val="left"/>
    </w:pPr>
    <w:rPr>
      <w:rFonts w:ascii="Calibri" w:hAnsi="Calibri"/>
      <w:sz w:val="22"/>
      <w:szCs w:val="22"/>
    </w:rPr>
  </w:style>
  <w:style w:type="paragraph" w:styleId="AralkYok">
    <w:name w:val="No Spacing"/>
    <w:uiPriority w:val="1"/>
    <w:qFormat/>
    <w:rsid w:val="00D82C9A"/>
    <w:pPr>
      <w:ind w:firstLine="1418"/>
      <w:jc w:val="both"/>
    </w:pPr>
    <w:rPr>
      <w:rFonts w:ascii="Tahoma" w:hAnsi="Tahoma"/>
      <w:sz w:val="24"/>
      <w:lang w:eastAsia="en-US"/>
    </w:rPr>
  </w:style>
  <w:style w:type="paragraph" w:styleId="ListeParagraf">
    <w:name w:val="List Paragraph"/>
    <w:basedOn w:val="Normal"/>
    <w:uiPriority w:val="34"/>
    <w:qFormat/>
    <w:rsid w:val="00017531"/>
    <w:pPr>
      <w:spacing w:after="200" w:line="276" w:lineRule="auto"/>
      <w:ind w:left="720" w:firstLine="0"/>
      <w:contextualSpacing/>
      <w:jc w:val="left"/>
    </w:pPr>
    <w:rPr>
      <w:rFonts w:ascii="Calibri" w:eastAsia="Calibri" w:hAnsi="Calibri"/>
      <w:sz w:val="22"/>
      <w:szCs w:val="22"/>
    </w:rPr>
  </w:style>
  <w:style w:type="character" w:styleId="Gl">
    <w:name w:val="Strong"/>
    <w:uiPriority w:val="22"/>
    <w:qFormat/>
    <w:rsid w:val="00743B38"/>
    <w:rPr>
      <w:b/>
      <w:bCs/>
    </w:rPr>
  </w:style>
  <w:style w:type="character" w:styleId="Vurgu">
    <w:name w:val="Emphasis"/>
    <w:uiPriority w:val="20"/>
    <w:qFormat/>
    <w:rsid w:val="00743B38"/>
    <w:rPr>
      <w:i/>
      <w:iCs/>
    </w:rPr>
  </w:style>
  <w:style w:type="paragraph" w:customStyle="1" w:styleId="Standard">
    <w:name w:val="Standard"/>
    <w:rsid w:val="00D527F1"/>
    <w:pPr>
      <w:widowControl w:val="0"/>
      <w:suppressAutoHyphens/>
      <w:autoSpaceDN w:val="0"/>
      <w:textAlignment w:val="baseline"/>
    </w:pPr>
    <w:rPr>
      <w:rFonts w:ascii="Liberation Serif" w:eastAsia="DejaVu Sans" w:hAnsi="Liberation Serif" w:cs="Lohit Hindi"/>
      <w:kern w:val="3"/>
      <w:sz w:val="24"/>
      <w:szCs w:val="24"/>
      <w:lang w:eastAsia="zh-CN" w:bidi="hi-IN"/>
    </w:rPr>
  </w:style>
  <w:style w:type="paragraph" w:customStyle="1" w:styleId="TableContents">
    <w:name w:val="Table Contents"/>
    <w:basedOn w:val="Standard"/>
    <w:rsid w:val="00D527F1"/>
    <w:pPr>
      <w:suppressLineNumbers/>
    </w:pPr>
  </w:style>
  <w:style w:type="paragraph" w:styleId="DzMetin">
    <w:name w:val="Plain Text"/>
    <w:basedOn w:val="Normal"/>
    <w:link w:val="DzMetinChar"/>
    <w:uiPriority w:val="99"/>
    <w:semiHidden/>
    <w:unhideWhenUsed/>
    <w:rsid w:val="0075734E"/>
    <w:pPr>
      <w:ind w:firstLine="0"/>
      <w:jc w:val="left"/>
    </w:pPr>
    <w:rPr>
      <w:rFonts w:ascii="Calibri" w:eastAsiaTheme="minorHAnsi" w:hAnsi="Calibri" w:cs="Consolas"/>
      <w:sz w:val="22"/>
      <w:szCs w:val="21"/>
    </w:rPr>
  </w:style>
  <w:style w:type="character" w:customStyle="1" w:styleId="DzMetinChar">
    <w:name w:val="Düz Metin Char"/>
    <w:basedOn w:val="VarsaylanParagrafYazTipi"/>
    <w:link w:val="DzMetin"/>
    <w:uiPriority w:val="99"/>
    <w:semiHidden/>
    <w:rsid w:val="0075734E"/>
    <w:rPr>
      <w:rFonts w:ascii="Calibri" w:eastAsiaTheme="minorHAnsi" w:hAnsi="Calibri" w:cs="Consolas"/>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9134">
      <w:bodyDiv w:val="1"/>
      <w:marLeft w:val="0"/>
      <w:marRight w:val="0"/>
      <w:marTop w:val="0"/>
      <w:marBottom w:val="0"/>
      <w:divBdr>
        <w:top w:val="none" w:sz="0" w:space="0" w:color="auto"/>
        <w:left w:val="none" w:sz="0" w:space="0" w:color="auto"/>
        <w:bottom w:val="none" w:sz="0" w:space="0" w:color="auto"/>
        <w:right w:val="none" w:sz="0" w:space="0" w:color="auto"/>
      </w:divBdr>
    </w:div>
    <w:div w:id="474220340">
      <w:bodyDiv w:val="1"/>
      <w:marLeft w:val="0"/>
      <w:marRight w:val="0"/>
      <w:marTop w:val="0"/>
      <w:marBottom w:val="0"/>
      <w:divBdr>
        <w:top w:val="none" w:sz="0" w:space="0" w:color="auto"/>
        <w:left w:val="none" w:sz="0" w:space="0" w:color="auto"/>
        <w:bottom w:val="none" w:sz="0" w:space="0" w:color="auto"/>
        <w:right w:val="none" w:sz="0" w:space="0" w:color="auto"/>
      </w:divBdr>
    </w:div>
    <w:div w:id="519929253">
      <w:bodyDiv w:val="1"/>
      <w:marLeft w:val="0"/>
      <w:marRight w:val="0"/>
      <w:marTop w:val="0"/>
      <w:marBottom w:val="0"/>
      <w:divBdr>
        <w:top w:val="none" w:sz="0" w:space="0" w:color="auto"/>
        <w:left w:val="none" w:sz="0" w:space="0" w:color="auto"/>
        <w:bottom w:val="none" w:sz="0" w:space="0" w:color="auto"/>
        <w:right w:val="none" w:sz="0" w:space="0" w:color="auto"/>
      </w:divBdr>
      <w:divsChild>
        <w:div w:id="410733632">
          <w:marLeft w:val="0"/>
          <w:marRight w:val="0"/>
          <w:marTop w:val="0"/>
          <w:marBottom w:val="0"/>
          <w:divBdr>
            <w:top w:val="none" w:sz="0" w:space="0" w:color="auto"/>
            <w:left w:val="none" w:sz="0" w:space="0" w:color="auto"/>
            <w:bottom w:val="none" w:sz="0" w:space="0" w:color="auto"/>
            <w:right w:val="none" w:sz="0" w:space="0" w:color="auto"/>
          </w:divBdr>
        </w:div>
        <w:div w:id="1201436670">
          <w:marLeft w:val="0"/>
          <w:marRight w:val="0"/>
          <w:marTop w:val="150"/>
          <w:marBottom w:val="150"/>
          <w:divBdr>
            <w:top w:val="single" w:sz="6" w:space="3" w:color="E4E4E4"/>
            <w:left w:val="none" w:sz="0" w:space="0" w:color="auto"/>
            <w:bottom w:val="single" w:sz="6" w:space="3" w:color="E4E4E4"/>
            <w:right w:val="none" w:sz="0" w:space="0" w:color="auto"/>
          </w:divBdr>
        </w:div>
        <w:div w:id="1974825756">
          <w:marLeft w:val="0"/>
          <w:marRight w:val="0"/>
          <w:marTop w:val="150"/>
          <w:marBottom w:val="150"/>
          <w:divBdr>
            <w:top w:val="none" w:sz="0" w:space="0" w:color="auto"/>
            <w:left w:val="none" w:sz="0" w:space="0" w:color="auto"/>
            <w:bottom w:val="none" w:sz="0" w:space="0" w:color="auto"/>
            <w:right w:val="none" w:sz="0" w:space="0" w:color="auto"/>
          </w:divBdr>
        </w:div>
      </w:divsChild>
    </w:div>
    <w:div w:id="1052115011">
      <w:bodyDiv w:val="1"/>
      <w:marLeft w:val="0"/>
      <w:marRight w:val="0"/>
      <w:marTop w:val="0"/>
      <w:marBottom w:val="0"/>
      <w:divBdr>
        <w:top w:val="none" w:sz="0" w:space="0" w:color="auto"/>
        <w:left w:val="none" w:sz="0" w:space="0" w:color="auto"/>
        <w:bottom w:val="none" w:sz="0" w:space="0" w:color="auto"/>
        <w:right w:val="none" w:sz="0" w:space="0" w:color="auto"/>
      </w:divBdr>
    </w:div>
    <w:div w:id="1095979890">
      <w:bodyDiv w:val="1"/>
      <w:marLeft w:val="0"/>
      <w:marRight w:val="0"/>
      <w:marTop w:val="0"/>
      <w:marBottom w:val="0"/>
      <w:divBdr>
        <w:top w:val="none" w:sz="0" w:space="0" w:color="auto"/>
        <w:left w:val="none" w:sz="0" w:space="0" w:color="auto"/>
        <w:bottom w:val="none" w:sz="0" w:space="0" w:color="auto"/>
        <w:right w:val="none" w:sz="0" w:space="0" w:color="auto"/>
      </w:divBdr>
    </w:div>
    <w:div w:id="1387290165">
      <w:bodyDiv w:val="1"/>
      <w:marLeft w:val="0"/>
      <w:marRight w:val="0"/>
      <w:marTop w:val="0"/>
      <w:marBottom w:val="0"/>
      <w:divBdr>
        <w:top w:val="none" w:sz="0" w:space="0" w:color="auto"/>
        <w:left w:val="none" w:sz="0" w:space="0" w:color="auto"/>
        <w:bottom w:val="none" w:sz="0" w:space="0" w:color="auto"/>
        <w:right w:val="none" w:sz="0" w:space="0" w:color="auto"/>
      </w:divBdr>
    </w:div>
    <w:div w:id="1451051111">
      <w:bodyDiv w:val="1"/>
      <w:marLeft w:val="0"/>
      <w:marRight w:val="0"/>
      <w:marTop w:val="0"/>
      <w:marBottom w:val="0"/>
      <w:divBdr>
        <w:top w:val="none" w:sz="0" w:space="0" w:color="auto"/>
        <w:left w:val="none" w:sz="0" w:space="0" w:color="auto"/>
        <w:bottom w:val="none" w:sz="0" w:space="0" w:color="auto"/>
        <w:right w:val="none" w:sz="0" w:space="0" w:color="auto"/>
      </w:divBdr>
    </w:div>
    <w:div w:id="1508210013">
      <w:bodyDiv w:val="1"/>
      <w:marLeft w:val="0"/>
      <w:marRight w:val="0"/>
      <w:marTop w:val="0"/>
      <w:marBottom w:val="0"/>
      <w:divBdr>
        <w:top w:val="none" w:sz="0" w:space="0" w:color="auto"/>
        <w:left w:val="none" w:sz="0" w:space="0" w:color="auto"/>
        <w:bottom w:val="none" w:sz="0" w:space="0" w:color="auto"/>
        <w:right w:val="none" w:sz="0" w:space="0" w:color="auto"/>
      </w:divBdr>
    </w:div>
    <w:div w:id="1649749677">
      <w:bodyDiv w:val="1"/>
      <w:marLeft w:val="0"/>
      <w:marRight w:val="0"/>
      <w:marTop w:val="0"/>
      <w:marBottom w:val="0"/>
      <w:divBdr>
        <w:top w:val="none" w:sz="0" w:space="0" w:color="auto"/>
        <w:left w:val="none" w:sz="0" w:space="0" w:color="auto"/>
        <w:bottom w:val="none" w:sz="0" w:space="0" w:color="auto"/>
        <w:right w:val="none" w:sz="0" w:space="0" w:color="auto"/>
      </w:divBdr>
    </w:div>
    <w:div w:id="172918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dorg@marketweb.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DD%20GENEL%20MERKEZ.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DA35C-AFE2-4B32-B9AB-75BEF2233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ADD GENEL MERKEZ</Template>
  <TotalTime>0</TotalTime>
  <Pages>5</Pages>
  <Words>1659</Words>
  <Characters>9461</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ADD Genel Merkez Anteti</vt:lpstr>
    </vt:vector>
  </TitlesOfParts>
  <Company>ADD</Company>
  <LinksUpToDate>false</LinksUpToDate>
  <CharactersWithSpaces>11098</CharactersWithSpaces>
  <SharedDoc>false</SharedDoc>
  <HLinks>
    <vt:vector size="6" baseType="variant">
      <vt:variant>
        <vt:i4>327719</vt:i4>
      </vt:variant>
      <vt:variant>
        <vt:i4>0</vt:i4>
      </vt:variant>
      <vt:variant>
        <vt:i4>0</vt:i4>
      </vt:variant>
      <vt:variant>
        <vt:i4>5</vt:i4>
      </vt:variant>
      <vt:variant>
        <vt:lpwstr>mailto:addorg@marketweb.net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Genel Merkez Anteti</dc:title>
  <dc:subject>Antetli kağıt</dc:subject>
  <dc:creator>Atatürkçü Düşünce Derneği</dc:creator>
  <cp:lastModifiedBy>ADD GenelBaşkanlık</cp:lastModifiedBy>
  <cp:revision>2</cp:revision>
  <cp:lastPrinted>2022-04-13T16:16:00Z</cp:lastPrinted>
  <dcterms:created xsi:type="dcterms:W3CDTF">2022-04-24T06:12:00Z</dcterms:created>
  <dcterms:modified xsi:type="dcterms:W3CDTF">2022-04-24T06:12:00Z</dcterms:modified>
</cp:coreProperties>
</file>