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7E0FA" w14:textId="77777777" w:rsidR="00182B6C" w:rsidRPr="007D74BA" w:rsidRDefault="00182B6C" w:rsidP="007D74BA">
      <w:pPr>
        <w:pStyle w:val="AralkYok"/>
        <w:ind w:firstLine="0"/>
        <w:rPr>
          <w:rFonts w:asciiTheme="minorHAnsi" w:hAnsiTheme="minorHAnsi"/>
          <w:sz w:val="28"/>
          <w:szCs w:val="28"/>
        </w:rPr>
      </w:pPr>
    </w:p>
    <w:p w14:paraId="664EA7EE" w14:textId="77777777" w:rsidR="004E0863" w:rsidRPr="007D74BA" w:rsidRDefault="00C46764" w:rsidP="007D74BA">
      <w:pPr>
        <w:ind w:firstLine="6521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 xml:space="preserve"> </w:t>
      </w:r>
    </w:p>
    <w:p w14:paraId="728D342B" w14:textId="77777777" w:rsidR="004E0863" w:rsidRDefault="004E0863" w:rsidP="007D74BA">
      <w:pPr>
        <w:tabs>
          <w:tab w:val="left" w:pos="3555"/>
        </w:tabs>
        <w:ind w:firstLine="0"/>
        <w:jc w:val="center"/>
        <w:rPr>
          <w:rFonts w:asciiTheme="minorHAnsi" w:hAnsiTheme="minorHAnsi"/>
          <w:b/>
          <w:sz w:val="40"/>
          <w:szCs w:val="28"/>
        </w:rPr>
      </w:pPr>
      <w:r w:rsidRPr="007D74BA">
        <w:rPr>
          <w:rFonts w:asciiTheme="minorHAnsi" w:hAnsiTheme="minorHAnsi"/>
          <w:b/>
          <w:sz w:val="40"/>
          <w:szCs w:val="28"/>
        </w:rPr>
        <w:t>100. YILDA</w:t>
      </w:r>
    </w:p>
    <w:p w14:paraId="2E17463D" w14:textId="77777777" w:rsidR="005511B1" w:rsidRPr="007D74BA" w:rsidRDefault="005511B1" w:rsidP="007D74BA">
      <w:pPr>
        <w:tabs>
          <w:tab w:val="left" w:pos="3555"/>
        </w:tabs>
        <w:ind w:firstLine="0"/>
        <w:jc w:val="center"/>
        <w:rPr>
          <w:rFonts w:asciiTheme="minorHAnsi" w:hAnsiTheme="minorHAnsi"/>
          <w:b/>
          <w:sz w:val="40"/>
          <w:szCs w:val="28"/>
        </w:rPr>
      </w:pPr>
      <w:r>
        <w:rPr>
          <w:rFonts w:asciiTheme="minorHAnsi" w:hAnsiTheme="minorHAnsi"/>
          <w:b/>
          <w:sz w:val="40"/>
          <w:szCs w:val="28"/>
        </w:rPr>
        <w:t xml:space="preserve">YENİDEN KEMALİST </w:t>
      </w:r>
      <w:proofErr w:type="gramStart"/>
      <w:r>
        <w:rPr>
          <w:rFonts w:asciiTheme="minorHAnsi" w:hAnsiTheme="minorHAnsi"/>
          <w:b/>
          <w:sz w:val="40"/>
          <w:szCs w:val="28"/>
        </w:rPr>
        <w:t>DEVLET !</w:t>
      </w:r>
      <w:proofErr w:type="gramEnd"/>
    </w:p>
    <w:p w14:paraId="4DEE6C4C" w14:textId="77777777" w:rsidR="004E0863" w:rsidRPr="007D74BA" w:rsidRDefault="007D74BA" w:rsidP="007D74BA">
      <w:pPr>
        <w:tabs>
          <w:tab w:val="left" w:pos="3555"/>
        </w:tabs>
        <w:ind w:firstLine="0"/>
        <w:jc w:val="center"/>
        <w:rPr>
          <w:rFonts w:asciiTheme="minorHAnsi" w:hAnsiTheme="minorHAnsi"/>
          <w:b/>
          <w:sz w:val="40"/>
          <w:szCs w:val="28"/>
        </w:rPr>
      </w:pPr>
      <w:r>
        <w:rPr>
          <w:rFonts w:asciiTheme="minorHAnsi" w:hAnsiTheme="minorHAnsi"/>
          <w:b/>
          <w:sz w:val="40"/>
          <w:szCs w:val="28"/>
        </w:rPr>
        <w:t xml:space="preserve">YENİDEN LAİK </w:t>
      </w:r>
      <w:proofErr w:type="gramStart"/>
      <w:r>
        <w:rPr>
          <w:rFonts w:asciiTheme="minorHAnsi" w:hAnsiTheme="minorHAnsi"/>
          <w:b/>
          <w:sz w:val="40"/>
          <w:szCs w:val="28"/>
        </w:rPr>
        <w:t>CUMHURİYET</w:t>
      </w:r>
      <w:r w:rsidR="005511B1">
        <w:rPr>
          <w:rFonts w:asciiTheme="minorHAnsi" w:hAnsiTheme="minorHAnsi"/>
          <w:b/>
          <w:sz w:val="40"/>
          <w:szCs w:val="28"/>
        </w:rPr>
        <w:t xml:space="preserve"> </w:t>
      </w:r>
      <w:r w:rsidR="004E0863" w:rsidRPr="007D74BA">
        <w:rPr>
          <w:rFonts w:asciiTheme="minorHAnsi" w:hAnsiTheme="minorHAnsi"/>
          <w:b/>
          <w:sz w:val="40"/>
          <w:szCs w:val="28"/>
        </w:rPr>
        <w:t>!</w:t>
      </w:r>
      <w:proofErr w:type="gramEnd"/>
    </w:p>
    <w:p w14:paraId="4EBD8D27" w14:textId="77777777" w:rsidR="004E0863" w:rsidRPr="007D74BA" w:rsidRDefault="004E0863" w:rsidP="007D74BA">
      <w:pPr>
        <w:tabs>
          <w:tab w:val="left" w:pos="3555"/>
        </w:tabs>
        <w:rPr>
          <w:rFonts w:asciiTheme="minorHAnsi" w:hAnsiTheme="minorHAnsi"/>
          <w:sz w:val="28"/>
          <w:szCs w:val="28"/>
        </w:rPr>
      </w:pPr>
    </w:p>
    <w:p w14:paraId="58DD006F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t>Türkiye Cumhuriyeti</w:t>
      </w:r>
      <w:r w:rsidRPr="007D74BA">
        <w:rPr>
          <w:rFonts w:asciiTheme="minorHAnsi" w:hAnsiTheme="minorHAnsi"/>
          <w:sz w:val="28"/>
          <w:szCs w:val="28"/>
        </w:rPr>
        <w:t xml:space="preserve">, tarihin en büyük devrimlerinden biri, belki birincisidir. Bu büyük devrimin ideolojisi, </w:t>
      </w:r>
      <w:r w:rsidRPr="00807388">
        <w:rPr>
          <w:rFonts w:asciiTheme="minorHAnsi" w:hAnsiTheme="minorHAnsi"/>
          <w:b/>
          <w:sz w:val="28"/>
          <w:szCs w:val="28"/>
        </w:rPr>
        <w:t>Kemalizm</w:t>
      </w:r>
      <w:r w:rsidRPr="007D74BA">
        <w:rPr>
          <w:rFonts w:asciiTheme="minorHAnsi" w:hAnsiTheme="minorHAnsi"/>
          <w:sz w:val="28"/>
          <w:szCs w:val="28"/>
        </w:rPr>
        <w:t>’dir!</w:t>
      </w:r>
    </w:p>
    <w:p w14:paraId="3166986A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47F1D82C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 xml:space="preserve">Atatürk ve arkadaşları ilk gençlik yıllarından itibaren, kapitalizmin ve emperyalizmin güç ve zaaflarını, Osmanlı Devleti’nin son 200 yılını ve durumunu, Anadolu insanının karakterini ve yeteneklerini, yaşayarak, cephe </w:t>
      </w:r>
      <w:proofErr w:type="spellStart"/>
      <w:r w:rsidRPr="007D74BA">
        <w:rPr>
          <w:rFonts w:asciiTheme="minorHAnsi" w:hAnsiTheme="minorHAnsi"/>
          <w:sz w:val="28"/>
          <w:szCs w:val="28"/>
        </w:rPr>
        <w:t>cephe</w:t>
      </w:r>
      <w:proofErr w:type="spellEnd"/>
      <w:r w:rsidRPr="007D74BA">
        <w:rPr>
          <w:rFonts w:asciiTheme="minorHAnsi" w:hAnsiTheme="minorHAnsi"/>
          <w:sz w:val="28"/>
          <w:szCs w:val="28"/>
        </w:rPr>
        <w:t xml:space="preserve"> savaşarak, araştırarak, okuyarak, tartışarak öğrendiler. Antiemperyalist ve tam bağımsız bir Türk Devleti kurma fikri kafalarında böyle gelişti, olgunlaştı. Yol haritalarını böyle kurguladılar. </w:t>
      </w:r>
    </w:p>
    <w:p w14:paraId="23FEFCA2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082E94DE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 xml:space="preserve">Mustafa Kemal Paşa, 20 Temmuz 1920’de Hakimiyet-i Milliye Gazetesi’ne demecindeki </w:t>
      </w:r>
      <w:r w:rsidRPr="007D74BA">
        <w:rPr>
          <w:rFonts w:asciiTheme="minorHAnsi" w:hAnsiTheme="minorHAnsi"/>
          <w:i/>
          <w:sz w:val="28"/>
          <w:szCs w:val="28"/>
        </w:rPr>
        <w:t xml:space="preserve">“En büyük düşman, düşmanların </w:t>
      </w:r>
      <w:proofErr w:type="gramStart"/>
      <w:r w:rsidRPr="007D74BA">
        <w:rPr>
          <w:rFonts w:asciiTheme="minorHAnsi" w:hAnsiTheme="minorHAnsi"/>
          <w:i/>
          <w:sz w:val="28"/>
          <w:szCs w:val="28"/>
        </w:rPr>
        <w:t>düşmanı,</w:t>
      </w:r>
      <w:proofErr w:type="gramEnd"/>
      <w:r w:rsidRPr="007D74BA">
        <w:rPr>
          <w:rFonts w:asciiTheme="minorHAnsi" w:hAnsiTheme="minorHAnsi"/>
          <w:i/>
          <w:sz w:val="28"/>
          <w:szCs w:val="28"/>
        </w:rPr>
        <w:t xml:space="preserve"> ne falan ne de filan millettir. Bilakis bu, adeta her tarafı kaplamış ve saltanat halinde bütün dünyaya </w:t>
      </w:r>
      <w:proofErr w:type="gramStart"/>
      <w:r w:rsidRPr="007D74BA">
        <w:rPr>
          <w:rFonts w:asciiTheme="minorHAnsi" w:hAnsiTheme="minorHAnsi"/>
          <w:i/>
          <w:sz w:val="28"/>
          <w:szCs w:val="28"/>
        </w:rPr>
        <w:t>hakim</w:t>
      </w:r>
      <w:proofErr w:type="gramEnd"/>
      <w:r w:rsidRPr="007D74BA">
        <w:rPr>
          <w:rFonts w:asciiTheme="minorHAnsi" w:hAnsiTheme="minorHAnsi"/>
          <w:i/>
          <w:sz w:val="28"/>
          <w:szCs w:val="28"/>
        </w:rPr>
        <w:t xml:space="preserve"> olan kapitalizm afeti ve onun çocuğu olan emperyalizmdir.''</w:t>
      </w:r>
      <w:r w:rsidRPr="007D74BA">
        <w:rPr>
          <w:rFonts w:asciiTheme="minorHAnsi" w:hAnsiTheme="minorHAnsi"/>
          <w:sz w:val="28"/>
          <w:szCs w:val="28"/>
        </w:rPr>
        <w:t xml:space="preserve"> sözleriyle ve 1 Aralık 1921’de TBMM’de </w:t>
      </w:r>
      <w:r w:rsidRPr="007D74BA">
        <w:rPr>
          <w:rFonts w:asciiTheme="minorHAnsi" w:hAnsiTheme="minorHAnsi"/>
          <w:i/>
          <w:sz w:val="28"/>
          <w:szCs w:val="28"/>
        </w:rPr>
        <w:t xml:space="preserve">“Bizi mahvetmek isteyen emperyalizme karşı ve bizi yutmak isteyen kapitalizme karşı heyet-i </w:t>
      </w:r>
      <w:proofErr w:type="spellStart"/>
      <w:r w:rsidRPr="007D74BA">
        <w:rPr>
          <w:rFonts w:asciiTheme="minorHAnsi" w:hAnsiTheme="minorHAnsi"/>
          <w:i/>
          <w:sz w:val="28"/>
          <w:szCs w:val="28"/>
        </w:rPr>
        <w:t>milliyece</w:t>
      </w:r>
      <w:proofErr w:type="spellEnd"/>
      <w:r w:rsidRPr="007D74BA">
        <w:rPr>
          <w:rFonts w:asciiTheme="minorHAnsi" w:hAnsiTheme="minorHAnsi"/>
          <w:i/>
          <w:sz w:val="28"/>
          <w:szCs w:val="28"/>
        </w:rPr>
        <w:t xml:space="preserve"> mücadeleyi caiz gören bir mesleği takip eden insanlarız.”</w:t>
      </w:r>
      <w:r w:rsidRPr="007D74BA">
        <w:rPr>
          <w:rFonts w:asciiTheme="minorHAnsi" w:hAnsiTheme="minorHAnsi"/>
          <w:sz w:val="28"/>
          <w:szCs w:val="28"/>
        </w:rPr>
        <w:t xml:space="preserve"> diyerek, daha yolun başında, neyle mücadele ettiklerini ve hedeflerini iyi bildiklerini ortaya koymuştu. </w:t>
      </w:r>
    </w:p>
    <w:p w14:paraId="7E11BD18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0990479F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sz w:val="28"/>
          <w:szCs w:val="28"/>
        </w:rPr>
        <w:t>Milli Mücadele, Büyük Zafer, Lozan, Cumhuriyet, Aydınlanma Devrimleri</w:t>
      </w:r>
      <w:r w:rsidRPr="007D74BA">
        <w:rPr>
          <w:rFonts w:asciiTheme="minorHAnsi" w:hAnsiTheme="minorHAnsi"/>
          <w:sz w:val="28"/>
          <w:szCs w:val="28"/>
        </w:rPr>
        <w:t xml:space="preserve"> ve sonrası hep kurgulanan bu yol haritasının planlanmış aşamaları, öngörülmüş sonuçlarıdır. Böyle bir bilincin, böyle bir iradenin ürünüdür, </w:t>
      </w:r>
      <w:r w:rsidRPr="00807388">
        <w:rPr>
          <w:rFonts w:asciiTheme="minorHAnsi" w:hAnsiTheme="minorHAnsi"/>
          <w:b/>
          <w:sz w:val="28"/>
          <w:szCs w:val="28"/>
        </w:rPr>
        <w:t>emperyalizmi ilk defa yenmek</w:t>
      </w:r>
      <w:r w:rsidRPr="007D74BA">
        <w:rPr>
          <w:rFonts w:asciiTheme="minorHAnsi" w:hAnsiTheme="minorHAnsi"/>
          <w:sz w:val="28"/>
          <w:szCs w:val="28"/>
        </w:rPr>
        <w:t xml:space="preserve">. Bu bilinçle yürütülen bir mücadelenin eseridir, </w:t>
      </w:r>
      <w:r w:rsidRPr="007D74BA">
        <w:rPr>
          <w:rFonts w:asciiTheme="minorHAnsi" w:hAnsiTheme="minorHAnsi"/>
          <w:b/>
          <w:sz w:val="28"/>
          <w:szCs w:val="28"/>
        </w:rPr>
        <w:t>Türkiye Cumhuriyeti</w:t>
      </w:r>
      <w:r w:rsidRPr="007D74BA">
        <w:rPr>
          <w:rFonts w:asciiTheme="minorHAnsi" w:hAnsiTheme="minorHAnsi"/>
          <w:sz w:val="28"/>
          <w:szCs w:val="28"/>
        </w:rPr>
        <w:t>.</w:t>
      </w:r>
    </w:p>
    <w:p w14:paraId="7F1842A6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60C1DABB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>Türk Devrimi de, her devrim gibi karşıtının doğduğunu görmüş, etkilerini yaşamıştır, yaşamaktadır.</w:t>
      </w:r>
    </w:p>
    <w:p w14:paraId="07F11EAA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4832145B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 xml:space="preserve">Milli Mücadele ve kuruluş yıllarında İngiltere’nin güdümüyle çıkartılan şeriatçı isyanlarla başlatılan, Zafer’i Saray’a teslim etme çabaları, ihanetler ve suikast girişimleriyle sürdürülen Karşı Devrim; Atatürk’ün erken kaybı sonrası ABD emperyalizminin ve sağ iktidarların desteğiyle </w:t>
      </w:r>
      <w:proofErr w:type="spellStart"/>
      <w:r w:rsidRPr="007D74BA">
        <w:rPr>
          <w:rFonts w:asciiTheme="minorHAnsi" w:hAnsiTheme="minorHAnsi"/>
          <w:sz w:val="28"/>
          <w:szCs w:val="28"/>
        </w:rPr>
        <w:t>Cumhuriyetimiz’in</w:t>
      </w:r>
      <w:proofErr w:type="spellEnd"/>
      <w:r w:rsidRPr="007D74BA">
        <w:rPr>
          <w:rFonts w:asciiTheme="minorHAnsi" w:hAnsiTheme="minorHAnsi"/>
          <w:sz w:val="28"/>
          <w:szCs w:val="28"/>
        </w:rPr>
        <w:t xml:space="preserve"> altını oyma eylemlerini sürdürmüştür, hayli yol aldığı da görülmektedir.</w:t>
      </w:r>
    </w:p>
    <w:p w14:paraId="4443D487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793D2757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 xml:space="preserve">O halde; yıllardır unutturulmaya çalışılan </w:t>
      </w:r>
      <w:r w:rsidRPr="00807388">
        <w:rPr>
          <w:rFonts w:asciiTheme="minorHAnsi" w:hAnsiTheme="minorHAnsi"/>
          <w:b/>
          <w:sz w:val="28"/>
          <w:szCs w:val="28"/>
        </w:rPr>
        <w:t>Kemalizm</w:t>
      </w:r>
      <w:r w:rsidRPr="007D74BA">
        <w:rPr>
          <w:rFonts w:asciiTheme="minorHAnsi" w:hAnsiTheme="minorHAnsi"/>
          <w:sz w:val="28"/>
          <w:szCs w:val="28"/>
        </w:rPr>
        <w:t xml:space="preserve">’i, yani </w:t>
      </w:r>
      <w:r w:rsidRPr="00807388">
        <w:rPr>
          <w:rFonts w:asciiTheme="minorHAnsi" w:hAnsiTheme="minorHAnsi"/>
          <w:b/>
          <w:sz w:val="28"/>
          <w:szCs w:val="28"/>
        </w:rPr>
        <w:t>Atatürkçülüğü</w:t>
      </w:r>
      <w:r w:rsidRPr="007D74BA">
        <w:rPr>
          <w:rFonts w:asciiTheme="minorHAnsi" w:hAnsiTheme="minorHAnsi"/>
          <w:sz w:val="28"/>
          <w:szCs w:val="28"/>
        </w:rPr>
        <w:t xml:space="preserve">, yani </w:t>
      </w:r>
      <w:r w:rsidRPr="00807388">
        <w:rPr>
          <w:rFonts w:asciiTheme="minorHAnsi" w:hAnsiTheme="minorHAnsi"/>
          <w:b/>
          <w:sz w:val="28"/>
          <w:szCs w:val="28"/>
        </w:rPr>
        <w:t>Atatürkçü Düşünce Sistemi</w:t>
      </w:r>
      <w:r w:rsidRPr="007D74BA">
        <w:rPr>
          <w:rFonts w:asciiTheme="minorHAnsi" w:hAnsiTheme="minorHAnsi"/>
          <w:sz w:val="28"/>
          <w:szCs w:val="28"/>
        </w:rPr>
        <w:t xml:space="preserve">’ni anımsama, gerçek anlamıyla anlama ve uygulama zamanıdır. </w:t>
      </w:r>
    </w:p>
    <w:p w14:paraId="3A1B2ED0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3FDFC54B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b/>
          <w:sz w:val="28"/>
          <w:szCs w:val="28"/>
        </w:rPr>
      </w:pPr>
      <w:r w:rsidRPr="007D74BA">
        <w:rPr>
          <w:rFonts w:asciiTheme="minorHAnsi" w:hAnsiTheme="minorHAnsi"/>
          <w:b/>
          <w:sz w:val="28"/>
          <w:szCs w:val="28"/>
        </w:rPr>
        <w:t xml:space="preserve">Çünkü; Karşı Devrim bir zehirdir, </w:t>
      </w:r>
      <w:proofErr w:type="spellStart"/>
      <w:r w:rsidRPr="007D74BA">
        <w:rPr>
          <w:rFonts w:asciiTheme="minorHAnsi" w:hAnsiTheme="minorHAnsi"/>
          <w:b/>
          <w:sz w:val="28"/>
          <w:szCs w:val="28"/>
        </w:rPr>
        <w:t>panzehiri</w:t>
      </w:r>
      <w:proofErr w:type="spellEnd"/>
      <w:r w:rsidRPr="007D74BA">
        <w:rPr>
          <w:rFonts w:asciiTheme="minorHAnsi" w:hAnsiTheme="minorHAnsi"/>
          <w:b/>
          <w:sz w:val="28"/>
          <w:szCs w:val="28"/>
        </w:rPr>
        <w:t xml:space="preserve"> de Kemalizm’dir.</w:t>
      </w:r>
    </w:p>
    <w:p w14:paraId="06A09F06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5B015550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b/>
          <w:sz w:val="28"/>
          <w:szCs w:val="28"/>
        </w:rPr>
        <w:t xml:space="preserve">Kemalizm </w:t>
      </w:r>
      <w:r w:rsidRPr="007D74BA">
        <w:rPr>
          <w:rFonts w:asciiTheme="minorHAnsi" w:hAnsiTheme="minorHAnsi"/>
          <w:sz w:val="28"/>
          <w:szCs w:val="28"/>
        </w:rPr>
        <w:t>(</w:t>
      </w:r>
      <w:r w:rsidRPr="00807388">
        <w:rPr>
          <w:rFonts w:asciiTheme="minorHAnsi" w:hAnsiTheme="minorHAnsi"/>
          <w:b/>
          <w:sz w:val="28"/>
          <w:szCs w:val="28"/>
        </w:rPr>
        <w:t>Atatürkçülük</w:t>
      </w:r>
      <w:r w:rsidRPr="007D74BA">
        <w:rPr>
          <w:rFonts w:asciiTheme="minorHAnsi" w:hAnsiTheme="minorHAnsi"/>
          <w:sz w:val="28"/>
          <w:szCs w:val="28"/>
        </w:rPr>
        <w:t>); Türk Milleti’nin, 600 yıl konuştuğu dilin alfabesinden yoksun, cahil bırakılmışlığına, 400 yıl boyunca “</w:t>
      </w:r>
      <w:proofErr w:type="spellStart"/>
      <w:r w:rsidRPr="007D74BA">
        <w:rPr>
          <w:rFonts w:asciiTheme="minorHAnsi" w:hAnsiTheme="minorHAnsi"/>
          <w:sz w:val="28"/>
          <w:szCs w:val="28"/>
        </w:rPr>
        <w:t>Etrak</w:t>
      </w:r>
      <w:proofErr w:type="spellEnd"/>
      <w:r w:rsidRPr="007D74BA">
        <w:rPr>
          <w:rFonts w:asciiTheme="minorHAnsi" w:hAnsiTheme="minorHAnsi"/>
          <w:sz w:val="28"/>
          <w:szCs w:val="28"/>
        </w:rPr>
        <w:t xml:space="preserve">-ı </w:t>
      </w:r>
      <w:proofErr w:type="spellStart"/>
      <w:r w:rsidRPr="007D74BA">
        <w:rPr>
          <w:rFonts w:asciiTheme="minorHAnsi" w:hAnsiTheme="minorHAnsi"/>
          <w:sz w:val="28"/>
          <w:szCs w:val="28"/>
        </w:rPr>
        <w:t>bi</w:t>
      </w:r>
      <w:proofErr w:type="spellEnd"/>
      <w:r w:rsidRPr="007D74BA">
        <w:rPr>
          <w:rFonts w:asciiTheme="minorHAnsi" w:hAnsiTheme="minorHAnsi"/>
          <w:sz w:val="28"/>
          <w:szCs w:val="28"/>
        </w:rPr>
        <w:t xml:space="preserve"> idrak (İdraksiz Türkler)” denilerek (Hoca </w:t>
      </w:r>
      <w:proofErr w:type="spellStart"/>
      <w:r w:rsidRPr="007D74BA">
        <w:rPr>
          <w:rFonts w:asciiTheme="minorHAnsi" w:hAnsiTheme="minorHAnsi"/>
          <w:sz w:val="28"/>
          <w:szCs w:val="28"/>
        </w:rPr>
        <w:t>Sadeddin</w:t>
      </w:r>
      <w:proofErr w:type="spellEnd"/>
      <w:r w:rsidRPr="007D74BA">
        <w:rPr>
          <w:rFonts w:asciiTheme="minorHAnsi" w:hAnsiTheme="minorHAnsi"/>
          <w:sz w:val="28"/>
          <w:szCs w:val="28"/>
        </w:rPr>
        <w:t xml:space="preserve"> 1536-1599) </w:t>
      </w:r>
      <w:proofErr w:type="spellStart"/>
      <w:r w:rsidRPr="007D74BA">
        <w:rPr>
          <w:rFonts w:asciiTheme="minorHAnsi" w:hAnsiTheme="minorHAnsi"/>
          <w:sz w:val="28"/>
          <w:szCs w:val="28"/>
        </w:rPr>
        <w:t>aşağılanmışlığına</w:t>
      </w:r>
      <w:proofErr w:type="spellEnd"/>
      <w:r w:rsidRPr="007D74BA">
        <w:rPr>
          <w:rFonts w:asciiTheme="minorHAnsi" w:hAnsiTheme="minorHAnsi"/>
          <w:sz w:val="28"/>
          <w:szCs w:val="28"/>
        </w:rPr>
        <w:t xml:space="preserve">, 3 asır cepheden cepheye koşturularak </w:t>
      </w:r>
      <w:proofErr w:type="spellStart"/>
      <w:r w:rsidRPr="007D74BA">
        <w:rPr>
          <w:rFonts w:asciiTheme="minorHAnsi" w:hAnsiTheme="minorHAnsi"/>
          <w:sz w:val="28"/>
          <w:szCs w:val="28"/>
        </w:rPr>
        <w:t>yoksullaştırılmışlığına</w:t>
      </w:r>
      <w:proofErr w:type="spellEnd"/>
      <w:r w:rsidRPr="007D74BA">
        <w:rPr>
          <w:rFonts w:asciiTheme="minorHAnsi" w:hAnsiTheme="minorHAnsi"/>
          <w:sz w:val="28"/>
          <w:szCs w:val="28"/>
        </w:rPr>
        <w:t xml:space="preserve"> ve 239 yıl süren yenilgilerle ezilmişliğine karşı, 18. yüzyıldan itibaren tam 200 yıl çabaladıktan sonra, Mustafa Kemal Paşa önderliğinde kadını, erkeği ve çocuğuyla yazabildiği tek doğru reçetedir. Ulusumuz, o doğru reçeteyi yazıncaya kadar çok acılar çekmiş, uygulamak için de çok bedel ödemiş, çok can vermiştir.</w:t>
      </w:r>
    </w:p>
    <w:p w14:paraId="5D32B760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7DB1CB7E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b/>
          <w:sz w:val="28"/>
          <w:szCs w:val="28"/>
        </w:rPr>
        <w:t>Kemalizm</w:t>
      </w:r>
      <w:r w:rsidRPr="007D74BA">
        <w:rPr>
          <w:rFonts w:asciiTheme="minorHAnsi" w:hAnsiTheme="minorHAnsi"/>
          <w:sz w:val="28"/>
          <w:szCs w:val="28"/>
        </w:rPr>
        <w:t xml:space="preserve">; Anadolu insanının </w:t>
      </w:r>
      <w:r w:rsidRPr="007D74BA">
        <w:rPr>
          <w:rFonts w:asciiTheme="minorHAnsi" w:hAnsiTheme="minorHAnsi"/>
          <w:i/>
          <w:sz w:val="28"/>
          <w:szCs w:val="28"/>
        </w:rPr>
        <w:t>“yurdunu ve kasasını Batı’nın, vicdanını ve kafasını Doğu’nun pençesinden kurtarıp”</w:t>
      </w:r>
      <w:r w:rsidRPr="007D74BA">
        <w:rPr>
          <w:rFonts w:asciiTheme="minorHAnsi" w:hAnsiTheme="minorHAnsi"/>
          <w:sz w:val="28"/>
          <w:szCs w:val="28"/>
        </w:rPr>
        <w:t xml:space="preserve"> geleceğin dünyasında yerini alma pusulası, varoluş manifestosudur.</w:t>
      </w:r>
    </w:p>
    <w:p w14:paraId="28D89703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182619D8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b/>
          <w:sz w:val="28"/>
          <w:szCs w:val="28"/>
        </w:rPr>
        <w:t>Kemalizm</w:t>
      </w:r>
      <w:r w:rsidRPr="007D74BA">
        <w:rPr>
          <w:rFonts w:asciiTheme="minorHAnsi" w:hAnsiTheme="minorHAnsi"/>
          <w:sz w:val="28"/>
          <w:szCs w:val="28"/>
        </w:rPr>
        <w:t xml:space="preserve">; kuldan birey, tebaadan yurttaş, ümmetten millet, memalikten vatan, kadından insan, sömürgeden tam bağımsız memleket, enkazdan devlet, yokluktan varlık yaratma felsefesidir. </w:t>
      </w:r>
    </w:p>
    <w:p w14:paraId="08BA3F73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6C20D94B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b/>
          <w:sz w:val="28"/>
          <w:szCs w:val="28"/>
        </w:rPr>
        <w:t>Kemalizm</w:t>
      </w:r>
      <w:r w:rsidRPr="007D74BA">
        <w:rPr>
          <w:rFonts w:asciiTheme="minorHAnsi" w:hAnsiTheme="minorHAnsi"/>
          <w:sz w:val="28"/>
          <w:szCs w:val="28"/>
        </w:rPr>
        <w:t>; devleti namusla, akıl ve bilimle, ahlak ve liyakatle yönetme iradesidir.</w:t>
      </w:r>
    </w:p>
    <w:p w14:paraId="433D0D21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182D80A2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b/>
          <w:sz w:val="28"/>
          <w:szCs w:val="28"/>
        </w:rPr>
        <w:t>Kemalizm</w:t>
      </w:r>
      <w:r w:rsidRPr="007D74BA">
        <w:rPr>
          <w:rFonts w:asciiTheme="minorHAnsi" w:hAnsiTheme="minorHAnsi"/>
          <w:sz w:val="28"/>
          <w:szCs w:val="28"/>
        </w:rPr>
        <w:t xml:space="preserve">; tutkalı laiklik olan bir ilkeler bütünüdür. Dünyanın dilinden düşürmediği </w:t>
      </w:r>
      <w:r w:rsidRPr="00807388">
        <w:rPr>
          <w:rFonts w:asciiTheme="minorHAnsi" w:hAnsiTheme="minorHAnsi"/>
          <w:b/>
          <w:i/>
          <w:sz w:val="28"/>
          <w:szCs w:val="28"/>
        </w:rPr>
        <w:t>“Demokrasi”</w:t>
      </w:r>
      <w:r w:rsidRPr="007D74BA">
        <w:rPr>
          <w:rFonts w:asciiTheme="minorHAnsi" w:hAnsiTheme="minorHAnsi"/>
          <w:sz w:val="28"/>
          <w:szCs w:val="28"/>
        </w:rPr>
        <w:t xml:space="preserve"> de, ancak laiklik varsa, vardır. Laik olmayan bir devlet; rejimi ne olursa olsun, ne demokrasi olabili</w:t>
      </w:r>
      <w:r w:rsidR="007D74BA">
        <w:rPr>
          <w:rFonts w:asciiTheme="minorHAnsi" w:hAnsiTheme="minorHAnsi"/>
          <w:sz w:val="28"/>
          <w:szCs w:val="28"/>
        </w:rPr>
        <w:t xml:space="preserve">r, ne bağımsız yaşayabilir, ne </w:t>
      </w:r>
      <w:r w:rsidRPr="007D74BA">
        <w:rPr>
          <w:rFonts w:asciiTheme="minorHAnsi" w:hAnsiTheme="minorHAnsi"/>
          <w:sz w:val="28"/>
          <w:szCs w:val="28"/>
        </w:rPr>
        <w:t>bütün kalabilir, ne iç barışını koruyabilir, ne kalkınabilir, ne de vatandaşlarını huzur ve refah içinde yaşatabilir. Örneklerini görmek için sadece coğrafyamıza bakmak yeterlidir.</w:t>
      </w:r>
    </w:p>
    <w:p w14:paraId="24AC91EF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0B673174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b/>
          <w:sz w:val="28"/>
          <w:szCs w:val="28"/>
        </w:rPr>
        <w:t>Kemalizm</w:t>
      </w:r>
      <w:r w:rsidRPr="007D74BA">
        <w:rPr>
          <w:rFonts w:asciiTheme="minorHAnsi" w:hAnsiTheme="minorHAnsi"/>
          <w:sz w:val="28"/>
          <w:szCs w:val="28"/>
        </w:rPr>
        <w:t>; antiemperyalist özü, tam bağımsızlık hedefi ve eserleriyle dünyaya, özellikle mazlum milletlere umut olmuş, çağını aşmış, gelecekte de geçerli olduğunu ispatlamış bir ideolojidir.</w:t>
      </w:r>
    </w:p>
    <w:p w14:paraId="10E0E864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1F3FEF1D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 xml:space="preserve">Büyük Atatürk, 29 Ekim 1933’de Ankara Hipodromu’nda, Kemalist politikalarla sadece on yılda, dünyada eşi görülmemiş siyasi, ekonomik, sosyal ve kültürel başarılara imza atmış olmanın haklı gururu içinde 10. Yıl </w:t>
      </w:r>
      <w:proofErr w:type="spellStart"/>
      <w:r w:rsidRPr="007D74BA">
        <w:rPr>
          <w:rFonts w:asciiTheme="minorHAnsi" w:hAnsiTheme="minorHAnsi"/>
          <w:sz w:val="28"/>
          <w:szCs w:val="28"/>
        </w:rPr>
        <w:t>Nutku’nu</w:t>
      </w:r>
      <w:proofErr w:type="spellEnd"/>
      <w:r w:rsidRPr="007D74BA">
        <w:rPr>
          <w:rFonts w:asciiTheme="minorHAnsi" w:hAnsiTheme="minorHAnsi"/>
          <w:sz w:val="28"/>
          <w:szCs w:val="28"/>
        </w:rPr>
        <w:t>,</w:t>
      </w:r>
    </w:p>
    <w:p w14:paraId="72C4FA82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i/>
          <w:sz w:val="28"/>
          <w:szCs w:val="28"/>
        </w:rPr>
      </w:pPr>
      <w:r w:rsidRPr="007D74BA">
        <w:rPr>
          <w:rFonts w:asciiTheme="minorHAnsi" w:hAnsiTheme="minorHAnsi"/>
          <w:i/>
          <w:sz w:val="28"/>
          <w:szCs w:val="28"/>
        </w:rPr>
        <w:t>“Türk Milleti!</w:t>
      </w:r>
    </w:p>
    <w:p w14:paraId="09CB384D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i/>
          <w:sz w:val="28"/>
          <w:szCs w:val="28"/>
        </w:rPr>
      </w:pPr>
      <w:r w:rsidRPr="007D74BA">
        <w:rPr>
          <w:rFonts w:asciiTheme="minorHAnsi" w:hAnsiTheme="minorHAnsi"/>
          <w:i/>
          <w:sz w:val="28"/>
          <w:szCs w:val="28"/>
        </w:rPr>
        <w:t>Ebediyete akıp giden her on senede, bu büyük millet bayramını daha büyük şereflerle, saadetlerle huzur ve refah içinde kutlamanı gönülden dilerim.</w:t>
      </w:r>
    </w:p>
    <w:p w14:paraId="543BAB2D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i/>
          <w:sz w:val="28"/>
          <w:szCs w:val="28"/>
        </w:rPr>
      </w:pPr>
      <w:r w:rsidRPr="007D74BA">
        <w:rPr>
          <w:rFonts w:asciiTheme="minorHAnsi" w:hAnsiTheme="minorHAnsi"/>
          <w:i/>
          <w:sz w:val="28"/>
          <w:szCs w:val="28"/>
        </w:rPr>
        <w:t>Ne mutlu Türk'üm diyene!”</w:t>
      </w:r>
    </w:p>
    <w:p w14:paraId="1022C8F3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proofErr w:type="gramStart"/>
      <w:r w:rsidRPr="007D74BA">
        <w:rPr>
          <w:rFonts w:asciiTheme="minorHAnsi" w:hAnsiTheme="minorHAnsi"/>
          <w:sz w:val="28"/>
          <w:szCs w:val="28"/>
        </w:rPr>
        <w:lastRenderedPageBreak/>
        <w:t>seslenişiyle</w:t>
      </w:r>
      <w:proofErr w:type="gramEnd"/>
      <w:r w:rsidRPr="007D74BA">
        <w:rPr>
          <w:rFonts w:asciiTheme="minorHAnsi" w:hAnsiTheme="minorHAnsi"/>
          <w:sz w:val="28"/>
          <w:szCs w:val="28"/>
        </w:rPr>
        <w:t xml:space="preserve"> tamamlamıştı.</w:t>
      </w:r>
    </w:p>
    <w:p w14:paraId="2183BF76" w14:textId="77777777" w:rsidR="004E0863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>90 yıl sonra bugün;</w:t>
      </w:r>
    </w:p>
    <w:p w14:paraId="5654D9A6" w14:textId="77777777" w:rsidR="007D74BA" w:rsidRPr="007D74BA" w:rsidRDefault="007D74BA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102E8F99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>Muasır medeniyet seviyesini aşma hedefinden uzaklaşmışsak,</w:t>
      </w:r>
    </w:p>
    <w:p w14:paraId="65478F56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>Krizden krize sürüklenmekten harap ve bitap düşmüşsek,</w:t>
      </w:r>
    </w:p>
    <w:p w14:paraId="0552BD46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i/>
          <w:sz w:val="28"/>
          <w:szCs w:val="28"/>
        </w:rPr>
        <w:t>“Ne mutlu Türk’üm diyene”</w:t>
      </w:r>
      <w:r w:rsidRPr="007D74BA">
        <w:rPr>
          <w:rFonts w:asciiTheme="minorHAnsi" w:hAnsiTheme="minorHAnsi"/>
          <w:sz w:val="28"/>
          <w:szCs w:val="28"/>
        </w:rPr>
        <w:t xml:space="preserve"> özdeyişi ırkçı bulunup reddedilmişse,</w:t>
      </w:r>
    </w:p>
    <w:p w14:paraId="5233D08A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>Ulusal bayramlarımız unutturulmak isteniyorsa,</w:t>
      </w:r>
    </w:p>
    <w:p w14:paraId="28D41B1F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i/>
          <w:sz w:val="28"/>
          <w:szCs w:val="28"/>
        </w:rPr>
        <w:t>“Andımız”</w:t>
      </w:r>
      <w:r w:rsidRPr="007D74BA">
        <w:rPr>
          <w:rFonts w:asciiTheme="minorHAnsi" w:hAnsiTheme="minorHAnsi"/>
          <w:sz w:val="28"/>
          <w:szCs w:val="28"/>
        </w:rPr>
        <w:t xml:space="preserve"> yasaklanmış, “TC”</w:t>
      </w:r>
      <w:r w:rsidR="007D74BA" w:rsidRPr="007D74BA">
        <w:rPr>
          <w:rFonts w:asciiTheme="minorHAnsi" w:hAnsiTheme="minorHAnsi"/>
          <w:sz w:val="28"/>
          <w:szCs w:val="28"/>
        </w:rPr>
        <w:t xml:space="preserve"> </w:t>
      </w:r>
      <w:r w:rsidRPr="007D74BA">
        <w:rPr>
          <w:rFonts w:asciiTheme="minorHAnsi" w:hAnsiTheme="minorHAnsi"/>
          <w:sz w:val="28"/>
          <w:szCs w:val="28"/>
        </w:rPr>
        <w:t xml:space="preserve">tabelalardan kaldırılmış, </w:t>
      </w:r>
      <w:r w:rsidRPr="007D74BA">
        <w:rPr>
          <w:rFonts w:asciiTheme="minorHAnsi" w:hAnsiTheme="minorHAnsi"/>
          <w:i/>
          <w:sz w:val="28"/>
          <w:szCs w:val="28"/>
        </w:rPr>
        <w:t>“Atatürk”</w:t>
      </w:r>
      <w:r w:rsidRPr="007D74BA">
        <w:rPr>
          <w:rFonts w:asciiTheme="minorHAnsi" w:hAnsiTheme="minorHAnsi"/>
          <w:sz w:val="28"/>
          <w:szCs w:val="28"/>
        </w:rPr>
        <w:t xml:space="preserve"> adı statlardan, meydanlardan silinmişse,</w:t>
      </w:r>
    </w:p>
    <w:p w14:paraId="6C2137B2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>10. yıldaki coşku ve gururu hissedemiyorsak nedeni;</w:t>
      </w:r>
    </w:p>
    <w:p w14:paraId="516293C9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t>Kemalizm</w:t>
      </w:r>
      <w:r w:rsidRPr="007D74BA">
        <w:rPr>
          <w:rFonts w:asciiTheme="minorHAnsi" w:hAnsiTheme="minorHAnsi"/>
          <w:sz w:val="28"/>
          <w:szCs w:val="28"/>
        </w:rPr>
        <w:t xml:space="preserve">’i ırkçılıkla, faşistlikle yaftalayıp yok sayma cehaleti, </w:t>
      </w:r>
      <w:r w:rsidRPr="00807388">
        <w:rPr>
          <w:rFonts w:asciiTheme="minorHAnsi" w:hAnsiTheme="minorHAnsi"/>
          <w:b/>
          <w:sz w:val="28"/>
          <w:szCs w:val="28"/>
        </w:rPr>
        <w:t>Atatürkçülüğe</w:t>
      </w:r>
      <w:r w:rsidRPr="007D74BA">
        <w:rPr>
          <w:rFonts w:asciiTheme="minorHAnsi" w:hAnsiTheme="minorHAnsi"/>
          <w:sz w:val="28"/>
          <w:szCs w:val="28"/>
        </w:rPr>
        <w:t xml:space="preserve"> yağmurda açılacak şemsiye gözüyle bakma gafleti, başarısı kanıtlı </w:t>
      </w:r>
      <w:r w:rsidRPr="00807388">
        <w:rPr>
          <w:rFonts w:asciiTheme="minorHAnsi" w:hAnsiTheme="minorHAnsi"/>
          <w:b/>
          <w:sz w:val="28"/>
          <w:szCs w:val="28"/>
        </w:rPr>
        <w:t>Atatürkçü Düşünce Sistemi</w:t>
      </w:r>
      <w:r w:rsidRPr="007D74BA">
        <w:rPr>
          <w:rFonts w:asciiTheme="minorHAnsi" w:hAnsiTheme="minorHAnsi"/>
          <w:sz w:val="28"/>
          <w:szCs w:val="28"/>
        </w:rPr>
        <w:t xml:space="preserve">’ni terk edip emperyalizmin mucizevi (!) kalkınma modeli haplarını yutma dalaletidir. </w:t>
      </w:r>
    </w:p>
    <w:p w14:paraId="4DCC640E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3527455A" w14:textId="77777777" w:rsidR="004E0863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b/>
          <w:sz w:val="28"/>
          <w:szCs w:val="28"/>
        </w:rPr>
        <w:t>Atatürkçü Düşünce Derneği</w:t>
      </w:r>
      <w:r w:rsidRPr="007D74BA">
        <w:rPr>
          <w:rFonts w:asciiTheme="minorHAnsi" w:hAnsiTheme="minorHAnsi"/>
          <w:sz w:val="28"/>
          <w:szCs w:val="28"/>
        </w:rPr>
        <w:t xml:space="preserve"> olarak; siyaset kurumunu esir alan bu cehalet, bu gaflet, bu dalalet artık son bulmalıdır diyor, en yüksek sesimizle haykırıyoruz;</w:t>
      </w:r>
    </w:p>
    <w:p w14:paraId="3E9C667C" w14:textId="77777777" w:rsidR="007D74BA" w:rsidRPr="007D74BA" w:rsidRDefault="007D74BA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11148641" w14:textId="77777777" w:rsidR="004E0863" w:rsidRPr="00807388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b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t>Yeniden laik, bilimsel, kamusal, ücretsiz ve milli bir Eğitim Sistemi şarttır.</w:t>
      </w:r>
    </w:p>
    <w:p w14:paraId="5B6F31F8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0A218A">
        <w:rPr>
          <w:rFonts w:asciiTheme="minorHAnsi" w:hAnsiTheme="minorHAnsi"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tarikat ve cemaatlerden, din istismarcısı rant baronlarından, </w:t>
      </w:r>
      <w:r w:rsidRPr="007D74BA">
        <w:rPr>
          <w:rFonts w:asciiTheme="minorHAnsi" w:hAnsiTheme="minorHAnsi"/>
          <w:i/>
          <w:sz w:val="28"/>
          <w:szCs w:val="28"/>
        </w:rPr>
        <w:t>“Din kisvesi altındaki küfür ve melanetten”</w:t>
      </w:r>
      <w:r w:rsidRPr="007D74BA">
        <w:rPr>
          <w:rFonts w:asciiTheme="minorHAnsi" w:hAnsiTheme="minorHAnsi"/>
          <w:sz w:val="28"/>
          <w:szCs w:val="28"/>
        </w:rPr>
        <w:t xml:space="preserve"> arınmış bir devlet ve toplum düzeni şarttır.</w:t>
      </w:r>
    </w:p>
    <w:p w14:paraId="53DCE670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BB1768">
        <w:rPr>
          <w:rFonts w:asciiTheme="minorHAnsi" w:hAnsiTheme="minorHAnsi"/>
          <w:b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</w:t>
      </w:r>
      <w:r w:rsidRPr="00807388">
        <w:rPr>
          <w:rFonts w:asciiTheme="minorHAnsi" w:hAnsiTheme="minorHAnsi"/>
          <w:b/>
          <w:sz w:val="28"/>
          <w:szCs w:val="28"/>
        </w:rPr>
        <w:t>Şeyhülislam özentiliğinden kurtulup Laik Cumhuriyet kurumu olarak görev yapacak bir Diyanet İşleri Başkanlığı şarttır.</w:t>
      </w:r>
    </w:p>
    <w:p w14:paraId="5C812D61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0A218A">
        <w:rPr>
          <w:rFonts w:asciiTheme="minorHAnsi" w:hAnsiTheme="minorHAnsi"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toplumcu, kamucu ve ulaşılabilir bir Sağlık Sistemi şarttır. </w:t>
      </w:r>
    </w:p>
    <w:p w14:paraId="62B6C225" w14:textId="77777777" w:rsidR="004E0863" w:rsidRPr="00807388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b/>
          <w:sz w:val="28"/>
          <w:szCs w:val="28"/>
        </w:rPr>
      </w:pPr>
      <w:r w:rsidRPr="00BB1768">
        <w:rPr>
          <w:rFonts w:asciiTheme="minorHAnsi" w:hAnsiTheme="minorHAnsi"/>
          <w:b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</w:t>
      </w:r>
      <w:r w:rsidRPr="00807388">
        <w:rPr>
          <w:rFonts w:asciiTheme="minorHAnsi" w:hAnsiTheme="minorHAnsi"/>
          <w:b/>
          <w:sz w:val="28"/>
          <w:szCs w:val="28"/>
        </w:rPr>
        <w:t>4 denge esasına dayanan, yüksek teknolojili mal üreten, kamu ve özel sektörü üretim temelinde bir araya getiren bir Karma Üretim Ekonomisi şarttır.</w:t>
      </w:r>
    </w:p>
    <w:p w14:paraId="1842F277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0A218A">
        <w:rPr>
          <w:rFonts w:asciiTheme="minorHAnsi" w:hAnsiTheme="minorHAnsi"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ülkemizin özgün koşullarını ve bölgesel dengeleri gözeten bütüncül bir Planlı Kalkınma Modeli şarttır.</w:t>
      </w:r>
    </w:p>
    <w:p w14:paraId="5B5C7DB8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BB1768">
        <w:rPr>
          <w:rFonts w:asciiTheme="minorHAnsi" w:hAnsiTheme="minorHAnsi"/>
          <w:b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</w:t>
      </w:r>
      <w:r w:rsidRPr="00807388">
        <w:rPr>
          <w:rFonts w:asciiTheme="minorHAnsi" w:hAnsiTheme="minorHAnsi"/>
          <w:b/>
          <w:sz w:val="28"/>
          <w:szCs w:val="28"/>
        </w:rPr>
        <w:t>bölge merkezli, karşılıklılık esaslı, büyük devletlerle onurlu ve dengeli ilişkiler kuran bir Dış Politika şarttır.</w:t>
      </w:r>
    </w:p>
    <w:p w14:paraId="064FE86B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0A218A">
        <w:rPr>
          <w:rFonts w:asciiTheme="minorHAnsi" w:hAnsiTheme="minorHAnsi"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kuvvetler ayrılığı, hukukun üstünlüğü ve yargı bağımsızlığı şarttır.</w:t>
      </w:r>
    </w:p>
    <w:p w14:paraId="42940BEA" w14:textId="77777777" w:rsidR="004E0863" w:rsidRPr="00807388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b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t>Yeniden özgür basın, özgür sanat, özgür bilim, baş tacı öğretmen ve özerk üniversite şarttır.</w:t>
      </w:r>
    </w:p>
    <w:p w14:paraId="4499EEF1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sz w:val="28"/>
          <w:szCs w:val="28"/>
        </w:rPr>
        <w:t xml:space="preserve">Yeniden </w:t>
      </w:r>
      <w:r w:rsidRPr="007D74BA">
        <w:rPr>
          <w:rFonts w:asciiTheme="minorHAnsi" w:hAnsiTheme="minorHAnsi"/>
          <w:sz w:val="28"/>
          <w:szCs w:val="28"/>
        </w:rPr>
        <w:t>kadınlarımızı omuzlar üzerinde göklere yükselmeye lâyık gören bir yönetim anlayışı şarttır.</w:t>
      </w:r>
    </w:p>
    <w:p w14:paraId="607072B5" w14:textId="77777777" w:rsidR="004E0863" w:rsidRPr="00807388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b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lastRenderedPageBreak/>
        <w:t xml:space="preserve">Yeniden </w:t>
      </w:r>
      <w:r w:rsidRPr="00807388">
        <w:rPr>
          <w:rFonts w:asciiTheme="minorHAnsi" w:hAnsiTheme="minorHAnsi"/>
          <w:b/>
          <w:i/>
          <w:sz w:val="28"/>
          <w:szCs w:val="28"/>
        </w:rPr>
        <w:t>“Hudut namustur”</w:t>
      </w:r>
      <w:r w:rsidRPr="00807388">
        <w:rPr>
          <w:rFonts w:asciiTheme="minorHAnsi" w:hAnsiTheme="minorHAnsi"/>
          <w:b/>
          <w:sz w:val="28"/>
          <w:szCs w:val="28"/>
        </w:rPr>
        <w:t xml:space="preserve"> diyen, </w:t>
      </w:r>
      <w:proofErr w:type="spellStart"/>
      <w:r w:rsidRPr="00807388">
        <w:rPr>
          <w:rFonts w:asciiTheme="minorHAnsi" w:hAnsiTheme="minorHAnsi"/>
          <w:b/>
          <w:sz w:val="28"/>
          <w:szCs w:val="28"/>
        </w:rPr>
        <w:t>BOP’un</w:t>
      </w:r>
      <w:proofErr w:type="spellEnd"/>
      <w:r w:rsidRPr="00807388">
        <w:rPr>
          <w:rFonts w:asciiTheme="minorHAnsi" w:hAnsiTheme="minorHAnsi"/>
          <w:b/>
          <w:sz w:val="28"/>
          <w:szCs w:val="28"/>
        </w:rPr>
        <w:t xml:space="preserve"> 21. yüzyılın Sevr’i olduğunun farkında olan, </w:t>
      </w:r>
      <w:r w:rsidRPr="00807388">
        <w:rPr>
          <w:rFonts w:asciiTheme="minorHAnsi" w:hAnsiTheme="minorHAnsi"/>
          <w:b/>
          <w:i/>
          <w:sz w:val="28"/>
          <w:szCs w:val="28"/>
        </w:rPr>
        <w:t>“geçici sığınmacı”</w:t>
      </w:r>
      <w:r w:rsidRPr="00807388">
        <w:rPr>
          <w:rFonts w:asciiTheme="minorHAnsi" w:hAnsiTheme="minorHAnsi"/>
          <w:b/>
          <w:sz w:val="28"/>
          <w:szCs w:val="28"/>
        </w:rPr>
        <w:t xml:space="preserve"> adlandırmasıyla meşrulaştırılmaya çalışılan yabancı istilasının, demografik yapımızı tarumar edip iç çatışma yaratma amaçlı yeni bir emperyal tuzak olduğunu gören bir devlet aklı şarttır.</w:t>
      </w:r>
    </w:p>
    <w:p w14:paraId="54ED7DD1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kendi eğitim, sağlık ve yargı sistemlerine, komuta bütünlüğüne, liyakat esaslı terfi ve atama düzenine sahip, siyaset ve tarikat etkisinden arınmış bir ordu şarttır.</w:t>
      </w:r>
    </w:p>
    <w:p w14:paraId="3600A2A1" w14:textId="77777777" w:rsidR="004E0863" w:rsidRPr="00807388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b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t>Yeniden dedikodulara malzeme olmayan, görevlileri siyasi partilerle anılmayan bir iç güvenlik teşkilatı şarttır.</w:t>
      </w:r>
    </w:p>
    <w:p w14:paraId="516BBCF3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emeği en yüce değer bilen bir çalışma hayatı şarttır.</w:t>
      </w:r>
    </w:p>
    <w:p w14:paraId="2D3C948A" w14:textId="77777777" w:rsidR="004E0863" w:rsidRPr="00807388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b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t>Yeniden insanı, hayvanı, doğayı koruyan bir çevre bilinci şarttır.</w:t>
      </w:r>
    </w:p>
    <w:p w14:paraId="081B38F2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sz w:val="28"/>
          <w:szCs w:val="28"/>
        </w:rPr>
        <w:t xml:space="preserve">Yeniden </w:t>
      </w:r>
      <w:r w:rsidRPr="007D74BA">
        <w:rPr>
          <w:rFonts w:asciiTheme="minorHAnsi" w:hAnsiTheme="minorHAnsi"/>
          <w:sz w:val="28"/>
          <w:szCs w:val="28"/>
        </w:rPr>
        <w:t>adil bir vergi düzeni şarttır.</w:t>
      </w:r>
    </w:p>
    <w:p w14:paraId="176441FB" w14:textId="77777777" w:rsidR="004E0863" w:rsidRPr="00807388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b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t>Yeniden güzel sanatlara, edebiyata, müziğe, bilime, kültüre değer veren, yaratıcılığa saygılı bir iktidar anlayışı şarttır.</w:t>
      </w:r>
    </w:p>
    <w:p w14:paraId="7C43F825" w14:textId="77777777" w:rsidR="004E0863" w:rsidRPr="007D74BA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yer altı ve yer üstü kaynaklarımıza, adalarımız dahil vatan topraklarımıza, mavi vatanımıza, hava sahamıza, karasularımıza sahip çıkma kararlılığı şarttır.</w:t>
      </w:r>
    </w:p>
    <w:p w14:paraId="5693ABF6" w14:textId="77777777" w:rsidR="004E0863" w:rsidRPr="00807388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b/>
          <w:sz w:val="28"/>
          <w:szCs w:val="28"/>
        </w:rPr>
      </w:pPr>
      <w:r w:rsidRPr="00807388">
        <w:rPr>
          <w:rFonts w:asciiTheme="minorHAnsi" w:hAnsiTheme="minorHAnsi"/>
          <w:b/>
          <w:sz w:val="28"/>
          <w:szCs w:val="28"/>
        </w:rPr>
        <w:t xml:space="preserve">Yeniden </w:t>
      </w:r>
      <w:r w:rsidRPr="00807388">
        <w:rPr>
          <w:rFonts w:asciiTheme="minorHAnsi" w:hAnsiTheme="minorHAnsi"/>
          <w:b/>
          <w:i/>
          <w:sz w:val="28"/>
          <w:szCs w:val="28"/>
        </w:rPr>
        <w:t xml:space="preserve">“Türkiye Cumhuriyeti’ni kuran Türkiye halkına Türk Milleti denir” </w:t>
      </w:r>
      <w:r w:rsidRPr="00807388">
        <w:rPr>
          <w:rFonts w:asciiTheme="minorHAnsi" w:hAnsiTheme="minorHAnsi"/>
          <w:b/>
          <w:sz w:val="28"/>
          <w:szCs w:val="28"/>
        </w:rPr>
        <w:t>tanımını içselleştirmiş bir siyaset kurumu şarttır.</w:t>
      </w:r>
    </w:p>
    <w:p w14:paraId="7A38D468" w14:textId="77777777" w:rsidR="004E0863" w:rsidRDefault="004E0863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 w:rsidRPr="00807388">
        <w:rPr>
          <w:rFonts w:asciiTheme="minorHAnsi" w:hAnsiTheme="minorHAnsi"/>
          <w:sz w:val="28"/>
          <w:szCs w:val="28"/>
        </w:rPr>
        <w:t>Yeniden</w:t>
      </w:r>
      <w:r w:rsidRPr="007D74BA">
        <w:rPr>
          <w:rFonts w:asciiTheme="minorHAnsi" w:hAnsiTheme="minorHAnsi"/>
          <w:sz w:val="28"/>
          <w:szCs w:val="28"/>
        </w:rPr>
        <w:t xml:space="preserve"> laik, demokratik ve sosyal bir hukuk devleti şarttır.</w:t>
      </w:r>
    </w:p>
    <w:p w14:paraId="71398407" w14:textId="77777777" w:rsidR="005511B1" w:rsidRPr="007D74BA" w:rsidRDefault="005511B1" w:rsidP="007D74BA">
      <w:pPr>
        <w:pStyle w:val="ListeParagraf"/>
        <w:numPr>
          <w:ilvl w:val="0"/>
          <w:numId w:val="47"/>
        </w:numPr>
        <w:tabs>
          <w:tab w:val="left" w:pos="3555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Yeniden Kemalist Devlet, Yeniden Laik Cumhuriyet şarttır.</w:t>
      </w:r>
    </w:p>
    <w:p w14:paraId="468AF043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5B300D95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b/>
          <w:sz w:val="32"/>
          <w:szCs w:val="28"/>
        </w:rPr>
      </w:pPr>
      <w:r w:rsidRPr="007D74BA">
        <w:rPr>
          <w:rFonts w:asciiTheme="minorHAnsi" w:hAnsiTheme="minorHAnsi"/>
          <w:b/>
          <w:sz w:val="32"/>
          <w:szCs w:val="28"/>
        </w:rPr>
        <w:t xml:space="preserve">NE MUTLU TÜRK’ÜM </w:t>
      </w:r>
      <w:proofErr w:type="gramStart"/>
      <w:r w:rsidRPr="007D74BA">
        <w:rPr>
          <w:rFonts w:asciiTheme="minorHAnsi" w:hAnsiTheme="minorHAnsi"/>
          <w:b/>
          <w:sz w:val="32"/>
          <w:szCs w:val="28"/>
        </w:rPr>
        <w:t>DİYENE !</w:t>
      </w:r>
      <w:proofErr w:type="gramEnd"/>
    </w:p>
    <w:p w14:paraId="5D8605C3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</w:p>
    <w:p w14:paraId="7997F49C" w14:textId="77777777" w:rsidR="004E0863" w:rsidRPr="007D74BA" w:rsidRDefault="004E0863" w:rsidP="007D74BA">
      <w:pPr>
        <w:tabs>
          <w:tab w:val="left" w:pos="3555"/>
        </w:tabs>
        <w:ind w:firstLine="709"/>
        <w:rPr>
          <w:rFonts w:asciiTheme="minorHAnsi" w:hAnsiTheme="minorHAnsi"/>
          <w:sz w:val="28"/>
          <w:szCs w:val="28"/>
        </w:rPr>
      </w:pPr>
      <w:r w:rsidRPr="007D74BA">
        <w:rPr>
          <w:rFonts w:asciiTheme="minorHAnsi" w:hAnsiTheme="minorHAnsi"/>
          <w:sz w:val="28"/>
          <w:szCs w:val="28"/>
        </w:rPr>
        <w:t>Saygılarımızla.</w:t>
      </w:r>
    </w:p>
    <w:p w14:paraId="558FFEA7" w14:textId="77777777" w:rsidR="004E0863" w:rsidRPr="007D74BA" w:rsidRDefault="004E0863" w:rsidP="007D74BA">
      <w:pPr>
        <w:tabs>
          <w:tab w:val="left" w:pos="3555"/>
        </w:tabs>
        <w:ind w:hanging="709"/>
        <w:jc w:val="center"/>
        <w:rPr>
          <w:rFonts w:asciiTheme="minorHAnsi" w:hAnsiTheme="minorHAnsi"/>
          <w:b/>
          <w:sz w:val="32"/>
          <w:szCs w:val="28"/>
        </w:rPr>
      </w:pPr>
    </w:p>
    <w:p w14:paraId="102941C9" w14:textId="77777777" w:rsidR="004E0863" w:rsidRPr="007D74BA" w:rsidRDefault="004E0863" w:rsidP="007D74BA">
      <w:pPr>
        <w:tabs>
          <w:tab w:val="left" w:pos="3555"/>
        </w:tabs>
        <w:ind w:hanging="709"/>
        <w:jc w:val="center"/>
        <w:rPr>
          <w:rFonts w:asciiTheme="minorHAnsi" w:hAnsiTheme="minorHAnsi"/>
          <w:b/>
          <w:sz w:val="32"/>
          <w:szCs w:val="28"/>
        </w:rPr>
      </w:pPr>
      <w:r w:rsidRPr="007D74BA">
        <w:rPr>
          <w:rFonts w:asciiTheme="minorHAnsi" w:hAnsiTheme="minorHAnsi"/>
          <w:b/>
          <w:sz w:val="32"/>
          <w:szCs w:val="28"/>
        </w:rPr>
        <w:t>ATATÜRKÇÜ DÜŞÜNCE DERNEĞİ</w:t>
      </w:r>
    </w:p>
    <w:p w14:paraId="19CD6BD4" w14:textId="77777777" w:rsidR="00C46764" w:rsidRPr="007D74BA" w:rsidRDefault="004E0863" w:rsidP="007D74BA">
      <w:pPr>
        <w:tabs>
          <w:tab w:val="left" w:pos="3555"/>
        </w:tabs>
        <w:ind w:hanging="709"/>
        <w:jc w:val="center"/>
        <w:rPr>
          <w:rFonts w:asciiTheme="minorHAnsi" w:hAnsiTheme="minorHAnsi"/>
          <w:b/>
          <w:sz w:val="32"/>
          <w:szCs w:val="28"/>
        </w:rPr>
      </w:pPr>
      <w:r w:rsidRPr="007D74BA">
        <w:rPr>
          <w:rFonts w:asciiTheme="minorHAnsi" w:hAnsiTheme="minorHAnsi"/>
          <w:b/>
          <w:sz w:val="32"/>
          <w:szCs w:val="28"/>
        </w:rPr>
        <w:t>GENEL MERKEZİ</w:t>
      </w:r>
    </w:p>
    <w:sectPr w:rsidR="00C46764" w:rsidRPr="007D74BA" w:rsidSect="00BD6B82">
      <w:footerReference w:type="default" r:id="rId8"/>
      <w:headerReference w:type="first" r:id="rId9"/>
      <w:footerReference w:type="first" r:id="rId10"/>
      <w:type w:val="continuous"/>
      <w:pgSz w:w="11906" w:h="16838" w:code="9"/>
      <w:pgMar w:top="1140" w:right="849" w:bottom="1560" w:left="851" w:header="284" w:footer="27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F16E5" w14:textId="77777777" w:rsidR="004030EB" w:rsidRDefault="004030EB">
      <w:r>
        <w:separator/>
      </w:r>
    </w:p>
  </w:endnote>
  <w:endnote w:type="continuationSeparator" w:id="0">
    <w:p w14:paraId="0D9B2190" w14:textId="77777777" w:rsidR="004030EB" w:rsidRDefault="0040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Liberation Serif">
    <w:charset w:val="A2"/>
    <w:family w:val="roman"/>
    <w:pitch w:val="variable"/>
    <w:sig w:usb0="E0000AFF" w:usb1="500078FF" w:usb2="00000021" w:usb3="00000000" w:csb0="000001BF" w:csb1="00000000"/>
  </w:font>
  <w:font w:name="DejaVu Sans">
    <w:charset w:val="A2"/>
    <w:family w:val="swiss"/>
    <w:pitch w:val="variable"/>
    <w:sig w:usb0="E7000EFF" w:usb1="5200F5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354114"/>
      <w:docPartObj>
        <w:docPartGallery w:val="Page Numbers (Bottom of Page)"/>
        <w:docPartUnique/>
      </w:docPartObj>
    </w:sdtPr>
    <w:sdtContent>
      <w:p w14:paraId="15440A65" w14:textId="77777777" w:rsidR="006247AF" w:rsidRDefault="006247AF" w:rsidP="00E71924">
        <w:pPr>
          <w:pStyle w:val="AltBilgi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1B1">
          <w:rPr>
            <w:noProof/>
          </w:rPr>
          <w:t>3</w:t>
        </w:r>
        <w:r>
          <w:fldChar w:fldCharType="end"/>
        </w:r>
      </w:p>
    </w:sdtContent>
  </w:sdt>
  <w:p w14:paraId="6E4F89B3" w14:textId="77777777" w:rsidR="006247AF" w:rsidRDefault="006247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67305" w14:textId="77777777" w:rsidR="00253D88" w:rsidRDefault="00194312" w:rsidP="001B2560">
    <w:pPr>
      <w:pStyle w:val="AltBilgi"/>
      <w:ind w:firstLine="0"/>
      <w:rPr>
        <w:b/>
        <w:w w:val="90"/>
        <w:sz w:val="20"/>
      </w:rPr>
    </w:pPr>
    <w:r>
      <w:rPr>
        <w:b/>
        <w:noProof/>
        <w:w w:val="90"/>
        <w:sz w:val="28"/>
        <w:lang w:eastAsia="tr-TR"/>
      </w:rPr>
      <mc:AlternateContent>
        <mc:Choice Requires="wps">
          <w:drawing>
            <wp:anchor distT="4294967295" distB="4294967295" distL="114300" distR="114300" simplePos="0" relativeHeight="251656704" behindDoc="0" locked="0" layoutInCell="0" allowOverlap="1" wp14:anchorId="71F1460F" wp14:editId="5019A915">
              <wp:simplePos x="0" y="0"/>
              <wp:positionH relativeFrom="page">
                <wp:posOffset>1080135</wp:posOffset>
              </wp:positionH>
              <wp:positionV relativeFrom="paragraph">
                <wp:posOffset>-76200</wp:posOffset>
              </wp:positionV>
              <wp:extent cx="5760085" cy="0"/>
              <wp:effectExtent l="0" t="0" r="31115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9C7E98" id="Line 2" o:spid="_x0000_s1026" style="position:absolute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85.05pt,-6pt" to="538.6pt,-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Y7EGQIAADI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" o:allowincell="f">
              <w10:wrap anchorx="page"/>
            </v:line>
          </w:pict>
        </mc:Fallback>
      </mc:AlternateContent>
    </w:r>
    <w:r w:rsidR="00D45874">
      <w:rPr>
        <w:b/>
        <w:w w:val="90"/>
        <w:sz w:val="28"/>
      </w:rPr>
      <w:t xml:space="preserve"> </w:t>
    </w:r>
    <w:r w:rsidR="00D45874">
      <w:rPr>
        <w:b/>
        <w:w w:val="90"/>
        <w:sz w:val="28"/>
      </w:rPr>
      <w:tab/>
      <w:t xml:space="preserve">                    </w:t>
    </w:r>
    <w:r w:rsidR="001B2560">
      <w:rPr>
        <w:b/>
        <w:w w:val="90"/>
        <w:sz w:val="28"/>
      </w:rPr>
      <w:sym w:font="Wingdings" w:char="F02F"/>
    </w:r>
    <w:r w:rsidR="00253D88">
      <w:rPr>
        <w:b/>
        <w:w w:val="90"/>
        <w:sz w:val="28"/>
      </w:rPr>
      <w:t xml:space="preserve"> </w:t>
    </w:r>
    <w:r w:rsidR="00253D88">
      <w:rPr>
        <w:b/>
        <w:w w:val="90"/>
        <w:sz w:val="20"/>
      </w:rPr>
      <w:t xml:space="preserve">Büyük Esat </w:t>
    </w:r>
    <w:proofErr w:type="spellStart"/>
    <w:r w:rsidR="00253D88">
      <w:rPr>
        <w:b/>
        <w:w w:val="90"/>
        <w:sz w:val="20"/>
      </w:rPr>
      <w:t>Mah.</w:t>
    </w:r>
    <w:r w:rsidR="001B2560">
      <w:rPr>
        <w:b/>
        <w:w w:val="90"/>
        <w:sz w:val="20"/>
      </w:rPr>
      <w:t>Uğur</w:t>
    </w:r>
    <w:proofErr w:type="spellEnd"/>
    <w:r w:rsidR="001B2560">
      <w:rPr>
        <w:b/>
        <w:w w:val="90"/>
        <w:sz w:val="20"/>
      </w:rPr>
      <w:t xml:space="preserve"> Mumcu Cad. Uğur Mumcu Sokağı No:24 </w:t>
    </w:r>
  </w:p>
  <w:p w14:paraId="0D275AD0" w14:textId="77777777" w:rsidR="001B2560" w:rsidRDefault="00253D88" w:rsidP="001B2560">
    <w:pPr>
      <w:pStyle w:val="AltBilgi"/>
      <w:ind w:firstLine="0"/>
      <w:rPr>
        <w:b/>
        <w:w w:val="90"/>
        <w:sz w:val="20"/>
      </w:rPr>
    </w:pPr>
    <w:r>
      <w:rPr>
        <w:b/>
        <w:w w:val="90"/>
        <w:sz w:val="20"/>
      </w:rPr>
      <w:tab/>
      <w:t xml:space="preserve">                         </w:t>
    </w:r>
    <w:r w:rsidR="001B2560">
      <w:rPr>
        <w:b/>
        <w:w w:val="90"/>
        <w:sz w:val="20"/>
      </w:rPr>
      <w:t>Gaziosmanpaşa Çankaya ANKARA</w:t>
    </w:r>
  </w:p>
  <w:p w14:paraId="39D3A8CB" w14:textId="77777777" w:rsidR="001B2560" w:rsidRDefault="001B2560" w:rsidP="001B2560">
    <w:pPr>
      <w:pStyle w:val="AltBilgi"/>
      <w:ind w:firstLine="0"/>
      <w:jc w:val="center"/>
      <w:rPr>
        <w:b/>
        <w:w w:val="90"/>
        <w:sz w:val="20"/>
      </w:rPr>
    </w:pPr>
    <w:r>
      <w:rPr>
        <w:b/>
        <w:w w:val="90"/>
        <w:sz w:val="20"/>
      </w:rPr>
      <w:t xml:space="preserve">Tel: (312) 232 43 44- 232 43 </w:t>
    </w:r>
    <w:proofErr w:type="gramStart"/>
    <w:r>
      <w:rPr>
        <w:b/>
        <w:w w:val="90"/>
        <w:sz w:val="20"/>
      </w:rPr>
      <w:t>52  Faks</w:t>
    </w:r>
    <w:proofErr w:type="gramEnd"/>
    <w:r>
      <w:rPr>
        <w:b/>
        <w:w w:val="90"/>
        <w:sz w:val="20"/>
      </w:rPr>
      <w:t>: (312) 229 60 66</w:t>
    </w:r>
  </w:p>
  <w:p w14:paraId="07FF3550" w14:textId="77777777" w:rsidR="001B2560" w:rsidRDefault="001B2560" w:rsidP="001B2560">
    <w:pPr>
      <w:pStyle w:val="AltBilgi"/>
      <w:ind w:firstLine="0"/>
      <w:jc w:val="center"/>
    </w:pPr>
    <w:r>
      <w:rPr>
        <w:sz w:val="20"/>
      </w:rPr>
      <w:t xml:space="preserve">Posta Çeki Hesap No:105906   </w:t>
    </w:r>
    <w:r>
      <w:rPr>
        <w:b/>
        <w:w w:val="90"/>
        <w:sz w:val="28"/>
      </w:rPr>
      <w:sym w:font="Webdings" w:char="F09A"/>
    </w:r>
    <w:r>
      <w:rPr>
        <w:b/>
        <w:w w:val="90"/>
        <w:sz w:val="20"/>
      </w:rPr>
      <w:t>add</w:t>
    </w:r>
    <w:hyperlink r:id="rId1" w:history="1">
      <w:r>
        <w:rPr>
          <w:rStyle w:val="Kpr"/>
          <w:b/>
          <w:w w:val="90"/>
          <w:sz w:val="20"/>
        </w:rPr>
        <w:t>genelmerkez@add.org.tr</w:t>
      </w:r>
    </w:hyperlink>
  </w:p>
  <w:p w14:paraId="64ACEF10" w14:textId="77777777" w:rsidR="00255845" w:rsidRDefault="00255845" w:rsidP="001B2560">
    <w:pPr>
      <w:pStyle w:val="AltBilgi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B3D3C" w14:textId="77777777" w:rsidR="004030EB" w:rsidRDefault="004030EB">
      <w:r>
        <w:separator/>
      </w:r>
    </w:p>
  </w:footnote>
  <w:footnote w:type="continuationSeparator" w:id="0">
    <w:p w14:paraId="450CC196" w14:textId="77777777" w:rsidR="004030EB" w:rsidRDefault="00403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700C" w14:textId="77777777" w:rsidR="007C7D6B" w:rsidRPr="00BB3C97" w:rsidRDefault="00024C79" w:rsidP="00024C79">
    <w:pPr>
      <w:pStyle w:val="stBilgi"/>
      <w:tabs>
        <w:tab w:val="clear" w:pos="4153"/>
        <w:tab w:val="clear" w:pos="8306"/>
      </w:tabs>
      <w:ind w:left="-851" w:right="-284" w:firstLine="0"/>
      <w:jc w:val="center"/>
      <w:rPr>
        <w:rFonts w:asciiTheme="minorHAnsi" w:hAnsiTheme="minorHAnsi"/>
        <w:b/>
        <w:sz w:val="18"/>
        <w:szCs w:val="18"/>
      </w:rPr>
    </w:pPr>
    <w:r>
      <w:rPr>
        <w:rFonts w:asciiTheme="minorHAnsi" w:hAnsiTheme="minorHAnsi"/>
        <w:noProof/>
        <w:sz w:val="22"/>
        <w:szCs w:val="22"/>
        <w:highlight w:val="black"/>
        <w:lang w:eastAsia="tr-TR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A296C9C" wp14:editId="7238432F">
              <wp:simplePos x="0" y="0"/>
              <wp:positionH relativeFrom="page">
                <wp:posOffset>301925</wp:posOffset>
              </wp:positionH>
              <wp:positionV relativeFrom="page">
                <wp:posOffset>1570007</wp:posOffset>
              </wp:positionV>
              <wp:extent cx="7077075" cy="112071"/>
              <wp:effectExtent l="0" t="0" r="9525" b="254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7075" cy="11207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785962" w14:textId="77777777" w:rsidR="00255845" w:rsidRPr="00D527F1" w:rsidRDefault="00255845">
                          <w:pPr>
                            <w:ind w:firstLine="0"/>
                            <w:jc w:val="center"/>
                            <w:rPr>
                              <w:b/>
                              <w:color w:val="FFFFFF" w:themeColor="background1"/>
                              <w:w w:val="85"/>
                              <w:sz w:val="14"/>
                            </w:rPr>
                          </w:pPr>
                          <w:r w:rsidRPr="00D527F1">
                            <w:rPr>
                              <w:b/>
                              <w:color w:val="FFFFFF" w:themeColor="background1"/>
                              <w:w w:val="85"/>
                              <w:sz w:val="14"/>
                              <w:highlight w:val="black"/>
                            </w:rPr>
                            <w:t xml:space="preserve">16.04.1993 tarih ve 21554 sayılı Resmi </w:t>
                          </w:r>
                          <w:proofErr w:type="spellStart"/>
                          <w:r w:rsidRPr="00D527F1">
                            <w:rPr>
                              <w:b/>
                              <w:color w:val="FFFFFF" w:themeColor="background1"/>
                              <w:w w:val="85"/>
                              <w:sz w:val="14"/>
                              <w:highlight w:val="black"/>
                            </w:rPr>
                            <w:t>Gazete’de</w:t>
                          </w:r>
                          <w:proofErr w:type="spellEnd"/>
                          <w:r w:rsidRPr="00D527F1">
                            <w:rPr>
                              <w:b/>
                              <w:color w:val="FFFFFF" w:themeColor="background1"/>
                              <w:w w:val="85"/>
                              <w:sz w:val="14"/>
                              <w:highlight w:val="black"/>
                            </w:rPr>
                            <w:t xml:space="preserve"> yayınlanan Bakanlar Kurulu’nun </w:t>
                          </w:r>
                          <w:r w:rsidRPr="00D527F1">
                            <w:rPr>
                              <w:rFonts w:ascii="Times New Roman" w:hAnsi="Times New Roman"/>
                              <w:b/>
                              <w:color w:val="FFFFFF" w:themeColor="background1"/>
                              <w:w w:val="85"/>
                              <w:sz w:val="14"/>
                              <w:highlight w:val="black"/>
                            </w:rPr>
                            <w:t>28</w:t>
                          </w:r>
                          <w:r w:rsidRPr="00D527F1">
                            <w:rPr>
                              <w:b/>
                              <w:color w:val="FFFFFF" w:themeColor="background1"/>
                              <w:w w:val="85"/>
                              <w:sz w:val="14"/>
                              <w:highlight w:val="black"/>
                            </w:rPr>
                            <w:t>.03.1993</w:t>
                          </w:r>
                          <w:r w:rsidR="00AC5E3C">
                            <w:rPr>
                              <w:b/>
                              <w:color w:val="FFFFFF" w:themeColor="background1"/>
                              <w:w w:val="85"/>
                              <w:sz w:val="14"/>
                              <w:highlight w:val="black"/>
                            </w:rPr>
                            <w:t xml:space="preserve"> tarih ve 93/4239 sayılı kararı</w:t>
                          </w:r>
                          <w:r w:rsidRPr="00D527F1">
                            <w:rPr>
                              <w:b/>
                              <w:color w:val="FFFFFF" w:themeColor="background1"/>
                              <w:w w:val="85"/>
                              <w:sz w:val="14"/>
                              <w:highlight w:val="black"/>
                            </w:rPr>
                            <w:t xml:space="preserve"> ile “Kamu Yararına Çalışan Dernekler” arasına alınmıştır.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A44E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3.75pt;margin-top:123.6pt;width:557.25pt;height:8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" o:allowincell="f" stroked="f">
              <v:textbox inset="0,0,0,0">
                <w:txbxContent>
                  <w:p w:rsidR="00255845" w:rsidRPr="00D527F1" w:rsidRDefault="00255845">
                    <w:pPr>
                      <w:ind w:firstLine="0"/>
                      <w:jc w:val="center"/>
                      <w:rPr>
                        <w:b/>
                        <w:color w:val="FFFFFF" w:themeColor="background1"/>
                        <w:w w:val="85"/>
                        <w:sz w:val="14"/>
                      </w:rPr>
                    </w:pPr>
                    <w:r w:rsidRPr="00D527F1">
                      <w:rPr>
                        <w:b/>
                        <w:color w:val="FFFFFF" w:themeColor="background1"/>
                        <w:w w:val="85"/>
                        <w:sz w:val="14"/>
                        <w:highlight w:val="black"/>
                      </w:rPr>
                      <w:t xml:space="preserve">16.04.1993 tarih ve 21554 sayılı Resmi </w:t>
                    </w:r>
                    <w:proofErr w:type="spellStart"/>
                    <w:r w:rsidRPr="00D527F1">
                      <w:rPr>
                        <w:b/>
                        <w:color w:val="FFFFFF" w:themeColor="background1"/>
                        <w:w w:val="85"/>
                        <w:sz w:val="14"/>
                        <w:highlight w:val="black"/>
                      </w:rPr>
                      <w:t>Gazete’de</w:t>
                    </w:r>
                    <w:proofErr w:type="spellEnd"/>
                    <w:r w:rsidRPr="00D527F1">
                      <w:rPr>
                        <w:b/>
                        <w:color w:val="FFFFFF" w:themeColor="background1"/>
                        <w:w w:val="85"/>
                        <w:sz w:val="14"/>
                        <w:highlight w:val="black"/>
                      </w:rPr>
                      <w:t xml:space="preserve"> yayınlanan Bakanlar Kurulu’nun </w:t>
                    </w:r>
                    <w:r w:rsidRPr="00D527F1">
                      <w:rPr>
                        <w:rFonts w:ascii="Times New Roman" w:hAnsi="Times New Roman"/>
                        <w:b/>
                        <w:color w:val="FFFFFF" w:themeColor="background1"/>
                        <w:w w:val="85"/>
                        <w:sz w:val="14"/>
                        <w:highlight w:val="black"/>
                      </w:rPr>
                      <w:t>28</w:t>
                    </w:r>
                    <w:r w:rsidRPr="00D527F1">
                      <w:rPr>
                        <w:b/>
                        <w:color w:val="FFFFFF" w:themeColor="background1"/>
                        <w:w w:val="85"/>
                        <w:sz w:val="14"/>
                        <w:highlight w:val="black"/>
                      </w:rPr>
                      <w:t>.03.1993</w:t>
                    </w:r>
                    <w:r w:rsidR="00AC5E3C">
                      <w:rPr>
                        <w:b/>
                        <w:color w:val="FFFFFF" w:themeColor="background1"/>
                        <w:w w:val="85"/>
                        <w:sz w:val="14"/>
                        <w:highlight w:val="black"/>
                      </w:rPr>
                      <w:t xml:space="preserve"> tarih ve 93/4239 sayılı kararı</w:t>
                    </w:r>
                    <w:r w:rsidRPr="00D527F1">
                      <w:rPr>
                        <w:b/>
                        <w:color w:val="FFFFFF" w:themeColor="background1"/>
                        <w:w w:val="85"/>
                        <w:sz w:val="14"/>
                        <w:highlight w:val="black"/>
                      </w:rPr>
                      <w:t xml:space="preserve"> ile “Kamu Yararına Çalışan Dernekler” arasına alınmıştır.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D55DC">
      <w:rPr>
        <w:rFonts w:asciiTheme="minorHAnsi" w:hAnsiTheme="minorHAnsi"/>
        <w:noProof/>
        <w:sz w:val="22"/>
        <w:szCs w:val="22"/>
        <w:lang w:eastAsia="tr-TR"/>
      </w:rPr>
      <w:drawing>
        <wp:anchor distT="0" distB="0" distL="114300" distR="114300" simplePos="0" relativeHeight="251660800" behindDoc="0" locked="0" layoutInCell="1" allowOverlap="1" wp14:anchorId="737649D9" wp14:editId="1BFBF9B4">
          <wp:simplePos x="0" y="0"/>
          <wp:positionH relativeFrom="column">
            <wp:posOffset>916940</wp:posOffset>
          </wp:positionH>
          <wp:positionV relativeFrom="paragraph">
            <wp:posOffset>-199390</wp:posOffset>
          </wp:positionV>
          <wp:extent cx="5838825" cy="815340"/>
          <wp:effectExtent l="0" t="0" r="9525" b="381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815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94312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CA72936" wp14:editId="23E4C6A6">
              <wp:simplePos x="0" y="0"/>
              <wp:positionH relativeFrom="page">
                <wp:posOffset>2514600</wp:posOffset>
              </wp:positionH>
              <wp:positionV relativeFrom="paragraph">
                <wp:posOffset>711200</wp:posOffset>
              </wp:positionV>
              <wp:extent cx="3147060" cy="411480"/>
              <wp:effectExtent l="0" t="0" r="0" b="7620"/>
              <wp:wrapSquare wrapText="bothSides"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706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ACF45" w14:textId="77777777" w:rsidR="00255845" w:rsidRPr="006B16C8" w:rsidRDefault="00E702ED">
                          <w:pPr>
                            <w:pStyle w:val="Balk5"/>
                            <w:ind w:firstLine="0"/>
                            <w:jc w:val="both"/>
                            <w:rPr>
                              <w:sz w:val="40"/>
                              <w:szCs w:val="40"/>
                            </w:rPr>
                          </w:pPr>
                          <w:r>
                            <w:rPr>
                              <w:sz w:val="36"/>
                            </w:rPr>
                            <w:t xml:space="preserve">   </w:t>
                          </w:r>
                          <w:r w:rsidR="00C4587D">
                            <w:rPr>
                              <w:sz w:val="36"/>
                            </w:rPr>
                            <w:t xml:space="preserve"> </w:t>
                          </w:r>
                          <w:r w:rsidR="008509E6">
                            <w:rPr>
                              <w:sz w:val="36"/>
                            </w:rPr>
                            <w:t xml:space="preserve"> </w:t>
                          </w:r>
                          <w:r w:rsidR="006B16C8">
                            <w:rPr>
                              <w:sz w:val="36"/>
                            </w:rPr>
                            <w:t xml:space="preserve">  </w:t>
                          </w:r>
                          <w:r w:rsidR="00FC3C06" w:rsidRPr="006B16C8">
                            <w:rPr>
                              <w:sz w:val="40"/>
                              <w:szCs w:val="40"/>
                            </w:rPr>
                            <w:t>GENEL MERKEZİ</w:t>
                          </w:r>
                        </w:p>
                        <w:p w14:paraId="7CCE93EE" w14:textId="77777777" w:rsidR="00255845" w:rsidRDefault="0025584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6D7A64" id="Text Box 4" o:spid="_x0000_s1027" type="#_x0000_t202" style="position:absolute;left:0;text-align:left;margin-left:198pt;margin-top:56pt;width:247.8pt;height:32.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" o:allowincell="f" stroked="f">
              <v:textbox inset="0,0,0,0">
                <w:txbxContent>
                  <w:p w:rsidR="00255845" w:rsidRPr="006B16C8" w:rsidRDefault="00E702ED">
                    <w:pPr>
                      <w:pStyle w:val="Balk5"/>
                      <w:ind w:firstLine="0"/>
                      <w:jc w:val="both"/>
                      <w:rPr>
                        <w:sz w:val="40"/>
                        <w:szCs w:val="40"/>
                      </w:rPr>
                    </w:pPr>
                    <w:r>
                      <w:rPr>
                        <w:sz w:val="36"/>
                      </w:rPr>
                      <w:t xml:space="preserve">   </w:t>
                    </w:r>
                    <w:r w:rsidR="00C4587D">
                      <w:rPr>
                        <w:sz w:val="36"/>
                      </w:rPr>
                      <w:t xml:space="preserve"> </w:t>
                    </w:r>
                    <w:r w:rsidR="008509E6">
                      <w:rPr>
                        <w:sz w:val="36"/>
                      </w:rPr>
                      <w:t xml:space="preserve"> </w:t>
                    </w:r>
                    <w:r w:rsidR="006B16C8">
                      <w:rPr>
                        <w:sz w:val="36"/>
                      </w:rPr>
                      <w:t xml:space="preserve">  </w:t>
                    </w:r>
                    <w:r w:rsidR="00FC3C06" w:rsidRPr="006B16C8">
                      <w:rPr>
                        <w:sz w:val="40"/>
                        <w:szCs w:val="40"/>
                      </w:rPr>
                      <w:t>GENEL MERKEZİ</w:t>
                    </w:r>
                  </w:p>
                  <w:p w:rsidR="00255845" w:rsidRDefault="00255845"/>
                </w:txbxContent>
              </v:textbox>
              <w10:wrap type="square" anchorx="page"/>
            </v:shape>
          </w:pict>
        </mc:Fallback>
      </mc:AlternateContent>
    </w:r>
    <w:r w:rsidR="008509E6" w:rsidRPr="008509E6">
      <w:rPr>
        <w:noProof/>
        <w:lang w:eastAsia="tr-TR"/>
      </w:rPr>
      <w:drawing>
        <wp:inline distT="0" distB="0" distL="0" distR="0" wp14:anchorId="1AA59377" wp14:editId="5D1708CE">
          <wp:extent cx="1181100" cy="1225841"/>
          <wp:effectExtent l="0" t="0" r="0" b="0"/>
          <wp:docPr id="2" name="Resim 2" descr="C:\Users\ADD\Desktop\ADD Logo-25. Yı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ADD\Desktop\ADD Logo-25. Yı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262" b="48485"/>
                  <a:stretch>
                    <a:fillRect/>
                  </a:stretch>
                </pic:blipFill>
                <pic:spPr bwMode="auto">
                  <a:xfrm>
                    <a:off x="0" y="0"/>
                    <a:ext cx="1187247" cy="1232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4312">
      <w:rPr>
        <w:rFonts w:asciiTheme="minorHAnsi" w:hAnsiTheme="minorHAnsi"/>
        <w:b/>
        <w:noProof/>
        <w:sz w:val="22"/>
        <w:szCs w:val="22"/>
        <w:lang w:eastAsia="tr-TR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57B9B91A" wp14:editId="0AFEF45D">
              <wp:simplePos x="0" y="0"/>
              <wp:positionH relativeFrom="column">
                <wp:posOffset>-713105</wp:posOffset>
              </wp:positionH>
              <wp:positionV relativeFrom="paragraph">
                <wp:posOffset>6350</wp:posOffset>
              </wp:positionV>
              <wp:extent cx="255270" cy="365760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2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A6A05" w14:textId="77777777" w:rsidR="00255845" w:rsidRDefault="00255845">
                          <w:pPr>
                            <w:ind w:firstLine="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D5C80E" id="Text Box 5" o:spid="_x0000_s1028" type="#_x0000_t202" style="position:absolute;left:0;text-align:left;margin-left:-56.15pt;margin-top:.5pt;width:20.1pt;height:28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" o:allowincell="f" stroked="f">
              <v:textbox>
                <w:txbxContent>
                  <w:p w:rsidR="00255845" w:rsidRDefault="00255845">
                    <w:pPr>
                      <w:ind w:firstLine="0"/>
                      <w:rPr>
                        <w:b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AC5E3C" w:rsidRPr="0039223F">
      <w:rPr>
        <w:rFonts w:ascii="Arial" w:hAnsi="Arial" w:cs="Arial"/>
        <w:b/>
        <w:sz w:val="18"/>
        <w:szCs w:val="18"/>
      </w:rPr>
      <w:t xml:space="preserve">Yerli ve yabancı hiçbir </w:t>
    </w:r>
    <w:r w:rsidR="00886092" w:rsidRPr="0039223F">
      <w:rPr>
        <w:rFonts w:ascii="Arial" w:hAnsi="Arial" w:cs="Arial"/>
        <w:b/>
        <w:sz w:val="18"/>
        <w:szCs w:val="18"/>
      </w:rPr>
      <w:t>kuruluştan “fon” adı altında bile yardım almamakla övünüyoruz.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648"/>
    <w:multiLevelType w:val="hybridMultilevel"/>
    <w:tmpl w:val="29DC4EE2"/>
    <w:lvl w:ilvl="0" w:tplc="E730DFB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6A4D8F"/>
    <w:multiLevelType w:val="hybridMultilevel"/>
    <w:tmpl w:val="097657D8"/>
    <w:lvl w:ilvl="0" w:tplc="878A1C74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214" w:hanging="360"/>
      </w:pPr>
    </w:lvl>
    <w:lvl w:ilvl="2" w:tplc="041F001B" w:tentative="1">
      <w:start w:val="1"/>
      <w:numFmt w:val="lowerRoman"/>
      <w:lvlText w:val="%3."/>
      <w:lvlJc w:val="right"/>
      <w:pPr>
        <w:ind w:left="2934" w:hanging="180"/>
      </w:pPr>
    </w:lvl>
    <w:lvl w:ilvl="3" w:tplc="041F000F" w:tentative="1">
      <w:start w:val="1"/>
      <w:numFmt w:val="decimal"/>
      <w:lvlText w:val="%4."/>
      <w:lvlJc w:val="left"/>
      <w:pPr>
        <w:ind w:left="3654" w:hanging="360"/>
      </w:pPr>
    </w:lvl>
    <w:lvl w:ilvl="4" w:tplc="041F0019" w:tentative="1">
      <w:start w:val="1"/>
      <w:numFmt w:val="lowerLetter"/>
      <w:lvlText w:val="%5."/>
      <w:lvlJc w:val="left"/>
      <w:pPr>
        <w:ind w:left="4374" w:hanging="360"/>
      </w:pPr>
    </w:lvl>
    <w:lvl w:ilvl="5" w:tplc="041F001B" w:tentative="1">
      <w:start w:val="1"/>
      <w:numFmt w:val="lowerRoman"/>
      <w:lvlText w:val="%6."/>
      <w:lvlJc w:val="right"/>
      <w:pPr>
        <w:ind w:left="5094" w:hanging="180"/>
      </w:pPr>
    </w:lvl>
    <w:lvl w:ilvl="6" w:tplc="041F000F" w:tentative="1">
      <w:start w:val="1"/>
      <w:numFmt w:val="decimal"/>
      <w:lvlText w:val="%7."/>
      <w:lvlJc w:val="left"/>
      <w:pPr>
        <w:ind w:left="5814" w:hanging="360"/>
      </w:pPr>
    </w:lvl>
    <w:lvl w:ilvl="7" w:tplc="041F0019" w:tentative="1">
      <w:start w:val="1"/>
      <w:numFmt w:val="lowerLetter"/>
      <w:lvlText w:val="%8."/>
      <w:lvlJc w:val="left"/>
      <w:pPr>
        <w:ind w:left="6534" w:hanging="360"/>
      </w:pPr>
    </w:lvl>
    <w:lvl w:ilvl="8" w:tplc="041F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7B567F5"/>
    <w:multiLevelType w:val="hybridMultilevel"/>
    <w:tmpl w:val="A0CAEB9C"/>
    <w:lvl w:ilvl="0" w:tplc="7BE455F4">
      <w:start w:val="1"/>
      <w:numFmt w:val="upperLetter"/>
      <w:lvlText w:val="%1)"/>
      <w:lvlJc w:val="left"/>
      <w:pPr>
        <w:ind w:left="177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A411912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DAD6AD2"/>
    <w:multiLevelType w:val="hybridMultilevel"/>
    <w:tmpl w:val="71206624"/>
    <w:lvl w:ilvl="0" w:tplc="D67A83F0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4E5C63"/>
    <w:multiLevelType w:val="hybridMultilevel"/>
    <w:tmpl w:val="B4B04C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F73D0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F6D7036"/>
    <w:multiLevelType w:val="hybridMultilevel"/>
    <w:tmpl w:val="567420C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0F9F7346"/>
    <w:multiLevelType w:val="hybridMultilevel"/>
    <w:tmpl w:val="32F66238"/>
    <w:lvl w:ilvl="0" w:tplc="552E603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23EF1"/>
    <w:multiLevelType w:val="hybridMultilevel"/>
    <w:tmpl w:val="ABE61BA6"/>
    <w:lvl w:ilvl="0" w:tplc="233062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93077E3"/>
    <w:multiLevelType w:val="hybridMultilevel"/>
    <w:tmpl w:val="8E70F39A"/>
    <w:lvl w:ilvl="0" w:tplc="FA563D0E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198952AD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1A4F0436"/>
    <w:multiLevelType w:val="hybridMultilevel"/>
    <w:tmpl w:val="00D898F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5863BF"/>
    <w:multiLevelType w:val="hybridMultilevel"/>
    <w:tmpl w:val="39140A1E"/>
    <w:lvl w:ilvl="0" w:tplc="F42615A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C5C23C6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3187B09"/>
    <w:multiLevelType w:val="hybridMultilevel"/>
    <w:tmpl w:val="0562FDCE"/>
    <w:lvl w:ilvl="0" w:tplc="ECE8345C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247143A2"/>
    <w:multiLevelType w:val="hybridMultilevel"/>
    <w:tmpl w:val="AD4CB2AC"/>
    <w:lvl w:ilvl="0" w:tplc="5F06E7B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EA129C"/>
    <w:multiLevelType w:val="hybridMultilevel"/>
    <w:tmpl w:val="39EA30CE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13734EA"/>
    <w:multiLevelType w:val="hybridMultilevel"/>
    <w:tmpl w:val="46000194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2D71EF0"/>
    <w:multiLevelType w:val="hybridMultilevel"/>
    <w:tmpl w:val="1CC28970"/>
    <w:lvl w:ilvl="0" w:tplc="041F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51D453B"/>
    <w:multiLevelType w:val="hybridMultilevel"/>
    <w:tmpl w:val="AB4E4324"/>
    <w:lvl w:ilvl="0" w:tplc="84E6F2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920337E"/>
    <w:multiLevelType w:val="hybridMultilevel"/>
    <w:tmpl w:val="70F252C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5F6FF0"/>
    <w:multiLevelType w:val="hybridMultilevel"/>
    <w:tmpl w:val="3F38BAF2"/>
    <w:lvl w:ilvl="0" w:tplc="153AD8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C833F6A"/>
    <w:multiLevelType w:val="hybridMultilevel"/>
    <w:tmpl w:val="909A02F8"/>
    <w:lvl w:ilvl="0" w:tplc="041F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43FA0F8E"/>
    <w:multiLevelType w:val="hybridMultilevel"/>
    <w:tmpl w:val="E9A2A2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2E6AFC"/>
    <w:multiLevelType w:val="hybridMultilevel"/>
    <w:tmpl w:val="26D28CFC"/>
    <w:lvl w:ilvl="0" w:tplc="62C0EF72"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9E11266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EB00C6C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0730CFC"/>
    <w:multiLevelType w:val="singleLevel"/>
    <w:tmpl w:val="6D6A148C"/>
    <w:lvl w:ilvl="0"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3E00A85"/>
    <w:multiLevelType w:val="singleLevel"/>
    <w:tmpl w:val="6D6A148C"/>
    <w:lvl w:ilvl="0"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hAnsi="Times New Roman" w:hint="default"/>
      </w:rPr>
    </w:lvl>
  </w:abstractNum>
  <w:abstractNum w:abstractNumId="30" w15:restartNumberingAfterBreak="0">
    <w:nsid w:val="58E46943"/>
    <w:multiLevelType w:val="hybridMultilevel"/>
    <w:tmpl w:val="D7C8938A"/>
    <w:lvl w:ilvl="0" w:tplc="8F809C1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1" w15:restartNumberingAfterBreak="0">
    <w:nsid w:val="594204FA"/>
    <w:multiLevelType w:val="hybridMultilevel"/>
    <w:tmpl w:val="AAECB88C"/>
    <w:lvl w:ilvl="0" w:tplc="6B0E5AB4">
      <w:start w:val="1"/>
      <w:numFmt w:val="lowerLetter"/>
      <w:lvlText w:val="%1)"/>
      <w:lvlJc w:val="left"/>
      <w:pPr>
        <w:ind w:left="157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5A082B6B"/>
    <w:multiLevelType w:val="hybridMultilevel"/>
    <w:tmpl w:val="A70E42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756B0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5E106035"/>
    <w:multiLevelType w:val="hybridMultilevel"/>
    <w:tmpl w:val="E5348CE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121281"/>
    <w:multiLevelType w:val="hybridMultilevel"/>
    <w:tmpl w:val="451A76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645B1E"/>
    <w:multiLevelType w:val="hybridMultilevel"/>
    <w:tmpl w:val="676E63D4"/>
    <w:lvl w:ilvl="0" w:tplc="3B906AE6">
      <w:numFmt w:val="bullet"/>
      <w:lvlText w:val="-"/>
      <w:lvlJc w:val="left"/>
      <w:pPr>
        <w:ind w:left="1069" w:hanging="360"/>
      </w:pPr>
      <w:rPr>
        <w:rFonts w:ascii="Calibri" w:eastAsia="Times New Roman" w:hAnsi="Calibri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65F35978"/>
    <w:multiLevelType w:val="hybridMultilevel"/>
    <w:tmpl w:val="F022F36A"/>
    <w:lvl w:ilvl="0" w:tplc="E618A69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61C00C1"/>
    <w:multiLevelType w:val="hybridMultilevel"/>
    <w:tmpl w:val="7D7683C0"/>
    <w:lvl w:ilvl="0" w:tplc="00A8A77A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67045C85"/>
    <w:multiLevelType w:val="hybridMultilevel"/>
    <w:tmpl w:val="2924B296"/>
    <w:lvl w:ilvl="0" w:tplc="CADAA08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 w15:restartNumberingAfterBreak="0">
    <w:nsid w:val="696B75B1"/>
    <w:multiLevelType w:val="hybridMultilevel"/>
    <w:tmpl w:val="B080D2A8"/>
    <w:lvl w:ilvl="0" w:tplc="159A043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9F94665"/>
    <w:multiLevelType w:val="hybridMultilevel"/>
    <w:tmpl w:val="3CCEFBDE"/>
    <w:lvl w:ilvl="0" w:tplc="39E2DB9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EAE4B55"/>
    <w:multiLevelType w:val="hybridMultilevel"/>
    <w:tmpl w:val="3FA4CA0C"/>
    <w:lvl w:ilvl="0" w:tplc="C798CD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1EA5B5D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74C90C96"/>
    <w:multiLevelType w:val="hybridMultilevel"/>
    <w:tmpl w:val="FFA629E4"/>
    <w:lvl w:ilvl="0" w:tplc="F37A4052">
      <w:numFmt w:val="bullet"/>
      <w:lvlText w:val=""/>
      <w:lvlJc w:val="left"/>
      <w:pPr>
        <w:ind w:left="76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5" w15:restartNumberingAfterBreak="0">
    <w:nsid w:val="7A9203DC"/>
    <w:multiLevelType w:val="hybridMultilevel"/>
    <w:tmpl w:val="3F4C9002"/>
    <w:lvl w:ilvl="0" w:tplc="260CE61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98" w:hanging="360"/>
      </w:pPr>
    </w:lvl>
    <w:lvl w:ilvl="2" w:tplc="041F001B" w:tentative="1">
      <w:start w:val="1"/>
      <w:numFmt w:val="lowerRoman"/>
      <w:lvlText w:val="%3."/>
      <w:lvlJc w:val="right"/>
      <w:pPr>
        <w:ind w:left="3218" w:hanging="180"/>
      </w:pPr>
    </w:lvl>
    <w:lvl w:ilvl="3" w:tplc="041F000F" w:tentative="1">
      <w:start w:val="1"/>
      <w:numFmt w:val="decimal"/>
      <w:lvlText w:val="%4."/>
      <w:lvlJc w:val="left"/>
      <w:pPr>
        <w:ind w:left="3938" w:hanging="360"/>
      </w:pPr>
    </w:lvl>
    <w:lvl w:ilvl="4" w:tplc="041F0019" w:tentative="1">
      <w:start w:val="1"/>
      <w:numFmt w:val="lowerLetter"/>
      <w:lvlText w:val="%5."/>
      <w:lvlJc w:val="left"/>
      <w:pPr>
        <w:ind w:left="4658" w:hanging="360"/>
      </w:pPr>
    </w:lvl>
    <w:lvl w:ilvl="5" w:tplc="041F001B" w:tentative="1">
      <w:start w:val="1"/>
      <w:numFmt w:val="lowerRoman"/>
      <w:lvlText w:val="%6."/>
      <w:lvlJc w:val="right"/>
      <w:pPr>
        <w:ind w:left="5378" w:hanging="180"/>
      </w:pPr>
    </w:lvl>
    <w:lvl w:ilvl="6" w:tplc="041F000F" w:tentative="1">
      <w:start w:val="1"/>
      <w:numFmt w:val="decimal"/>
      <w:lvlText w:val="%7."/>
      <w:lvlJc w:val="left"/>
      <w:pPr>
        <w:ind w:left="6098" w:hanging="360"/>
      </w:pPr>
    </w:lvl>
    <w:lvl w:ilvl="7" w:tplc="041F0019" w:tentative="1">
      <w:start w:val="1"/>
      <w:numFmt w:val="lowerLetter"/>
      <w:lvlText w:val="%8."/>
      <w:lvlJc w:val="left"/>
      <w:pPr>
        <w:ind w:left="6818" w:hanging="360"/>
      </w:pPr>
    </w:lvl>
    <w:lvl w:ilvl="8" w:tplc="041F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6" w15:restartNumberingAfterBreak="0">
    <w:nsid w:val="7E706862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7" w15:restartNumberingAfterBreak="0">
    <w:nsid w:val="7FB80F0F"/>
    <w:multiLevelType w:val="hybridMultilevel"/>
    <w:tmpl w:val="A614E3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25612">
    <w:abstractNumId w:val="43"/>
  </w:num>
  <w:num w:numId="2" w16cid:durableId="172184114">
    <w:abstractNumId w:val="29"/>
  </w:num>
  <w:num w:numId="3" w16cid:durableId="363602599">
    <w:abstractNumId w:val="28"/>
  </w:num>
  <w:num w:numId="4" w16cid:durableId="1545363774">
    <w:abstractNumId w:val="26"/>
  </w:num>
  <w:num w:numId="5" w16cid:durableId="1870754096">
    <w:abstractNumId w:val="11"/>
  </w:num>
  <w:num w:numId="6" w16cid:durableId="2055348935">
    <w:abstractNumId w:val="33"/>
  </w:num>
  <w:num w:numId="7" w16cid:durableId="1354187024">
    <w:abstractNumId w:val="46"/>
  </w:num>
  <w:num w:numId="8" w16cid:durableId="1456677654">
    <w:abstractNumId w:val="14"/>
  </w:num>
  <w:num w:numId="9" w16cid:durableId="1586839975">
    <w:abstractNumId w:val="3"/>
  </w:num>
  <w:num w:numId="10" w16cid:durableId="1711418739">
    <w:abstractNumId w:val="6"/>
  </w:num>
  <w:num w:numId="11" w16cid:durableId="903563888">
    <w:abstractNumId w:val="27"/>
  </w:num>
  <w:num w:numId="12" w16cid:durableId="1978337875">
    <w:abstractNumId w:val="0"/>
  </w:num>
  <w:num w:numId="13" w16cid:durableId="1043750533">
    <w:abstractNumId w:val="12"/>
  </w:num>
  <w:num w:numId="14" w16cid:durableId="946739976">
    <w:abstractNumId w:val="34"/>
  </w:num>
  <w:num w:numId="15" w16cid:durableId="1333295468">
    <w:abstractNumId w:val="21"/>
  </w:num>
  <w:num w:numId="16" w16cid:durableId="2858897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4315427">
    <w:abstractNumId w:val="5"/>
  </w:num>
  <w:num w:numId="18" w16cid:durableId="824518241">
    <w:abstractNumId w:val="20"/>
  </w:num>
  <w:num w:numId="19" w16cid:durableId="190461222">
    <w:abstractNumId w:val="13"/>
  </w:num>
  <w:num w:numId="20" w16cid:durableId="2005860370">
    <w:abstractNumId w:val="22"/>
  </w:num>
  <w:num w:numId="21" w16cid:durableId="1171139151">
    <w:abstractNumId w:val="7"/>
  </w:num>
  <w:num w:numId="22" w16cid:durableId="1875729964">
    <w:abstractNumId w:val="18"/>
  </w:num>
  <w:num w:numId="23" w16cid:durableId="552736854">
    <w:abstractNumId w:val="24"/>
  </w:num>
  <w:num w:numId="24" w16cid:durableId="572737090">
    <w:abstractNumId w:val="47"/>
  </w:num>
  <w:num w:numId="25" w16cid:durableId="1997344749">
    <w:abstractNumId w:val="32"/>
  </w:num>
  <w:num w:numId="26" w16cid:durableId="1675298888">
    <w:abstractNumId w:val="8"/>
  </w:num>
  <w:num w:numId="27" w16cid:durableId="1582717731">
    <w:abstractNumId w:val="23"/>
  </w:num>
  <w:num w:numId="28" w16cid:durableId="804002390">
    <w:abstractNumId w:val="35"/>
  </w:num>
  <w:num w:numId="29" w16cid:durableId="1741563578">
    <w:abstractNumId w:val="16"/>
  </w:num>
  <w:num w:numId="30" w16cid:durableId="587886137">
    <w:abstractNumId w:val="30"/>
  </w:num>
  <w:num w:numId="31" w16cid:durableId="1320618315">
    <w:abstractNumId w:val="44"/>
  </w:num>
  <w:num w:numId="32" w16cid:durableId="1706052517">
    <w:abstractNumId w:val="39"/>
  </w:num>
  <w:num w:numId="33" w16cid:durableId="1702512144">
    <w:abstractNumId w:val="10"/>
  </w:num>
  <w:num w:numId="34" w16cid:durableId="1446389774">
    <w:abstractNumId w:val="31"/>
  </w:num>
  <w:num w:numId="35" w16cid:durableId="975523900">
    <w:abstractNumId w:val="15"/>
  </w:num>
  <w:num w:numId="36" w16cid:durableId="1874878695">
    <w:abstractNumId w:val="38"/>
  </w:num>
  <w:num w:numId="37" w16cid:durableId="1552771184">
    <w:abstractNumId w:val="9"/>
  </w:num>
  <w:num w:numId="38" w16cid:durableId="1608006173">
    <w:abstractNumId w:val="37"/>
  </w:num>
  <w:num w:numId="39" w16cid:durableId="1094090737">
    <w:abstractNumId w:val="4"/>
  </w:num>
  <w:num w:numId="40" w16cid:durableId="267664905">
    <w:abstractNumId w:val="45"/>
  </w:num>
  <w:num w:numId="41" w16cid:durableId="221915409">
    <w:abstractNumId w:val="2"/>
  </w:num>
  <w:num w:numId="42" w16cid:durableId="1225993530">
    <w:abstractNumId w:val="42"/>
  </w:num>
  <w:num w:numId="43" w16cid:durableId="902759018">
    <w:abstractNumId w:val="1"/>
  </w:num>
  <w:num w:numId="44" w16cid:durableId="1458715128">
    <w:abstractNumId w:val="41"/>
  </w:num>
  <w:num w:numId="45" w16cid:durableId="228612112">
    <w:abstractNumId w:val="40"/>
  </w:num>
  <w:num w:numId="46" w16cid:durableId="2048675061">
    <w:abstractNumId w:val="17"/>
  </w:num>
  <w:num w:numId="47" w16cid:durableId="428039128">
    <w:abstractNumId w:val="36"/>
  </w:num>
  <w:num w:numId="48" w16cid:durableId="99807078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7B2"/>
    <w:rsid w:val="00012BA3"/>
    <w:rsid w:val="00013F60"/>
    <w:rsid w:val="00014262"/>
    <w:rsid w:val="00017531"/>
    <w:rsid w:val="0002473D"/>
    <w:rsid w:val="00024C79"/>
    <w:rsid w:val="00030D9D"/>
    <w:rsid w:val="00032224"/>
    <w:rsid w:val="0003782A"/>
    <w:rsid w:val="00047BBB"/>
    <w:rsid w:val="000502DB"/>
    <w:rsid w:val="0005642C"/>
    <w:rsid w:val="00064143"/>
    <w:rsid w:val="00064C20"/>
    <w:rsid w:val="000716B4"/>
    <w:rsid w:val="000728E3"/>
    <w:rsid w:val="000729E1"/>
    <w:rsid w:val="0007323A"/>
    <w:rsid w:val="00075A7C"/>
    <w:rsid w:val="0007739B"/>
    <w:rsid w:val="00077941"/>
    <w:rsid w:val="00077E7D"/>
    <w:rsid w:val="00085A6D"/>
    <w:rsid w:val="000911E2"/>
    <w:rsid w:val="000922B5"/>
    <w:rsid w:val="00096A7E"/>
    <w:rsid w:val="000A0E13"/>
    <w:rsid w:val="000A218A"/>
    <w:rsid w:val="000A2251"/>
    <w:rsid w:val="000A6AE9"/>
    <w:rsid w:val="000B22F4"/>
    <w:rsid w:val="000B2805"/>
    <w:rsid w:val="000B3CEF"/>
    <w:rsid w:val="000B3FA4"/>
    <w:rsid w:val="000B7BB6"/>
    <w:rsid w:val="000C3BFD"/>
    <w:rsid w:val="000D177F"/>
    <w:rsid w:val="000D1EB1"/>
    <w:rsid w:val="000D22BA"/>
    <w:rsid w:val="000D2A94"/>
    <w:rsid w:val="000D30F9"/>
    <w:rsid w:val="000D4430"/>
    <w:rsid w:val="000D490D"/>
    <w:rsid w:val="000D5175"/>
    <w:rsid w:val="000D61D0"/>
    <w:rsid w:val="000E2D0B"/>
    <w:rsid w:val="000E3235"/>
    <w:rsid w:val="000E5442"/>
    <w:rsid w:val="000E5660"/>
    <w:rsid w:val="000E623B"/>
    <w:rsid w:val="000E6E7A"/>
    <w:rsid w:val="000E7766"/>
    <w:rsid w:val="000F003D"/>
    <w:rsid w:val="000F0CA1"/>
    <w:rsid w:val="000F50EF"/>
    <w:rsid w:val="00100DB9"/>
    <w:rsid w:val="00104841"/>
    <w:rsid w:val="00105FB7"/>
    <w:rsid w:val="0010628B"/>
    <w:rsid w:val="00106882"/>
    <w:rsid w:val="00107BD5"/>
    <w:rsid w:val="00114EDD"/>
    <w:rsid w:val="00114F33"/>
    <w:rsid w:val="00117A75"/>
    <w:rsid w:val="00117DCE"/>
    <w:rsid w:val="00120F00"/>
    <w:rsid w:val="001216DF"/>
    <w:rsid w:val="001230FD"/>
    <w:rsid w:val="001326E6"/>
    <w:rsid w:val="00133FAE"/>
    <w:rsid w:val="0013501B"/>
    <w:rsid w:val="001415E4"/>
    <w:rsid w:val="00141D72"/>
    <w:rsid w:val="001427E3"/>
    <w:rsid w:val="00142BF5"/>
    <w:rsid w:val="001435D0"/>
    <w:rsid w:val="00144C4A"/>
    <w:rsid w:val="001473ED"/>
    <w:rsid w:val="00150967"/>
    <w:rsid w:val="00151972"/>
    <w:rsid w:val="00155398"/>
    <w:rsid w:val="00155548"/>
    <w:rsid w:val="001620E4"/>
    <w:rsid w:val="00163364"/>
    <w:rsid w:val="00173DA5"/>
    <w:rsid w:val="001761E8"/>
    <w:rsid w:val="00182667"/>
    <w:rsid w:val="00182B6C"/>
    <w:rsid w:val="001838F6"/>
    <w:rsid w:val="00185EC5"/>
    <w:rsid w:val="001860BF"/>
    <w:rsid w:val="00187CD1"/>
    <w:rsid w:val="00190BD5"/>
    <w:rsid w:val="001932C6"/>
    <w:rsid w:val="00193C72"/>
    <w:rsid w:val="00194312"/>
    <w:rsid w:val="00197F1A"/>
    <w:rsid w:val="001A0D28"/>
    <w:rsid w:val="001A437F"/>
    <w:rsid w:val="001A6DA3"/>
    <w:rsid w:val="001A751C"/>
    <w:rsid w:val="001B15DE"/>
    <w:rsid w:val="001B2560"/>
    <w:rsid w:val="001B3C84"/>
    <w:rsid w:val="001B3F9F"/>
    <w:rsid w:val="001B493D"/>
    <w:rsid w:val="001B7B28"/>
    <w:rsid w:val="001B7C16"/>
    <w:rsid w:val="001C02AE"/>
    <w:rsid w:val="001C1DD6"/>
    <w:rsid w:val="001C4CB6"/>
    <w:rsid w:val="001C4E08"/>
    <w:rsid w:val="001C58D6"/>
    <w:rsid w:val="001D02EF"/>
    <w:rsid w:val="001D032B"/>
    <w:rsid w:val="001D1E7E"/>
    <w:rsid w:val="001D40DA"/>
    <w:rsid w:val="001E1F56"/>
    <w:rsid w:val="001E42D8"/>
    <w:rsid w:val="001E5686"/>
    <w:rsid w:val="001F0704"/>
    <w:rsid w:val="001F0DEB"/>
    <w:rsid w:val="001F0F90"/>
    <w:rsid w:val="001F1C5D"/>
    <w:rsid w:val="001F2432"/>
    <w:rsid w:val="001F5367"/>
    <w:rsid w:val="001F72C1"/>
    <w:rsid w:val="001F7C1D"/>
    <w:rsid w:val="00204693"/>
    <w:rsid w:val="002049EF"/>
    <w:rsid w:val="00205122"/>
    <w:rsid w:val="002055AD"/>
    <w:rsid w:val="00211503"/>
    <w:rsid w:val="00216665"/>
    <w:rsid w:val="00217450"/>
    <w:rsid w:val="00223D20"/>
    <w:rsid w:val="00223E49"/>
    <w:rsid w:val="0022485F"/>
    <w:rsid w:val="00224B99"/>
    <w:rsid w:val="00227F44"/>
    <w:rsid w:val="00230248"/>
    <w:rsid w:val="00234295"/>
    <w:rsid w:val="0023741B"/>
    <w:rsid w:val="00240131"/>
    <w:rsid w:val="00240B80"/>
    <w:rsid w:val="00240D36"/>
    <w:rsid w:val="00253D88"/>
    <w:rsid w:val="00253EDA"/>
    <w:rsid w:val="00255665"/>
    <w:rsid w:val="00255845"/>
    <w:rsid w:val="0025797F"/>
    <w:rsid w:val="00257A3F"/>
    <w:rsid w:val="00257B60"/>
    <w:rsid w:val="002630DE"/>
    <w:rsid w:val="002636F0"/>
    <w:rsid w:val="00263B1B"/>
    <w:rsid w:val="002656B4"/>
    <w:rsid w:val="00267266"/>
    <w:rsid w:val="0027137A"/>
    <w:rsid w:val="00271F23"/>
    <w:rsid w:val="00272134"/>
    <w:rsid w:val="00272A22"/>
    <w:rsid w:val="00281B85"/>
    <w:rsid w:val="00283547"/>
    <w:rsid w:val="00284110"/>
    <w:rsid w:val="00285E9C"/>
    <w:rsid w:val="0029051D"/>
    <w:rsid w:val="00290AA3"/>
    <w:rsid w:val="002A076B"/>
    <w:rsid w:val="002A2062"/>
    <w:rsid w:val="002A2B2D"/>
    <w:rsid w:val="002A3395"/>
    <w:rsid w:val="002A521D"/>
    <w:rsid w:val="002A5EE6"/>
    <w:rsid w:val="002B347E"/>
    <w:rsid w:val="002B3CE1"/>
    <w:rsid w:val="002B6FBF"/>
    <w:rsid w:val="002B7E54"/>
    <w:rsid w:val="002C2222"/>
    <w:rsid w:val="002C3310"/>
    <w:rsid w:val="002C6217"/>
    <w:rsid w:val="002C6225"/>
    <w:rsid w:val="002C628F"/>
    <w:rsid w:val="002C643E"/>
    <w:rsid w:val="002C7E0F"/>
    <w:rsid w:val="002D5B12"/>
    <w:rsid w:val="002D63F3"/>
    <w:rsid w:val="002D6CC2"/>
    <w:rsid w:val="002E2458"/>
    <w:rsid w:val="002E2921"/>
    <w:rsid w:val="002E2C27"/>
    <w:rsid w:val="002F1E4B"/>
    <w:rsid w:val="002F50B2"/>
    <w:rsid w:val="002F76D6"/>
    <w:rsid w:val="002F7BE9"/>
    <w:rsid w:val="002F7CA5"/>
    <w:rsid w:val="00303906"/>
    <w:rsid w:val="00306936"/>
    <w:rsid w:val="003131D4"/>
    <w:rsid w:val="00315F97"/>
    <w:rsid w:val="003211AD"/>
    <w:rsid w:val="0032234D"/>
    <w:rsid w:val="00327827"/>
    <w:rsid w:val="003305BA"/>
    <w:rsid w:val="003307F4"/>
    <w:rsid w:val="00331AE1"/>
    <w:rsid w:val="0033493C"/>
    <w:rsid w:val="00341B7D"/>
    <w:rsid w:val="003437FC"/>
    <w:rsid w:val="00351C22"/>
    <w:rsid w:val="0035323B"/>
    <w:rsid w:val="00353C68"/>
    <w:rsid w:val="003562C0"/>
    <w:rsid w:val="00356930"/>
    <w:rsid w:val="00362732"/>
    <w:rsid w:val="003676CD"/>
    <w:rsid w:val="00367B77"/>
    <w:rsid w:val="00370F6E"/>
    <w:rsid w:val="00380D96"/>
    <w:rsid w:val="00386419"/>
    <w:rsid w:val="0038726F"/>
    <w:rsid w:val="003877F2"/>
    <w:rsid w:val="0039223F"/>
    <w:rsid w:val="003930D6"/>
    <w:rsid w:val="00393905"/>
    <w:rsid w:val="003A2695"/>
    <w:rsid w:val="003A2F35"/>
    <w:rsid w:val="003A49A4"/>
    <w:rsid w:val="003B18A1"/>
    <w:rsid w:val="003B49C3"/>
    <w:rsid w:val="003B5529"/>
    <w:rsid w:val="003C05C4"/>
    <w:rsid w:val="003C1BF0"/>
    <w:rsid w:val="003C549B"/>
    <w:rsid w:val="003D1906"/>
    <w:rsid w:val="003D30A4"/>
    <w:rsid w:val="003D3AC4"/>
    <w:rsid w:val="003D595E"/>
    <w:rsid w:val="003D76CB"/>
    <w:rsid w:val="003D7CFD"/>
    <w:rsid w:val="003E3C87"/>
    <w:rsid w:val="003E5252"/>
    <w:rsid w:val="003E5966"/>
    <w:rsid w:val="003E5A10"/>
    <w:rsid w:val="003E649E"/>
    <w:rsid w:val="003E768F"/>
    <w:rsid w:val="003F01BC"/>
    <w:rsid w:val="003F1ADB"/>
    <w:rsid w:val="003F58CD"/>
    <w:rsid w:val="00402D7F"/>
    <w:rsid w:val="004030EB"/>
    <w:rsid w:val="004033E6"/>
    <w:rsid w:val="004046A5"/>
    <w:rsid w:val="00406AB5"/>
    <w:rsid w:val="00417CAB"/>
    <w:rsid w:val="00421325"/>
    <w:rsid w:val="00421495"/>
    <w:rsid w:val="00421B90"/>
    <w:rsid w:val="00422AC3"/>
    <w:rsid w:val="0042307F"/>
    <w:rsid w:val="0043064D"/>
    <w:rsid w:val="004306A7"/>
    <w:rsid w:val="004311DD"/>
    <w:rsid w:val="00432114"/>
    <w:rsid w:val="00443150"/>
    <w:rsid w:val="00443BCB"/>
    <w:rsid w:val="00450C2B"/>
    <w:rsid w:val="00451EDE"/>
    <w:rsid w:val="004520A3"/>
    <w:rsid w:val="0045271A"/>
    <w:rsid w:val="00453289"/>
    <w:rsid w:val="00453A1E"/>
    <w:rsid w:val="0045604E"/>
    <w:rsid w:val="004566E0"/>
    <w:rsid w:val="00456C5E"/>
    <w:rsid w:val="004671D5"/>
    <w:rsid w:val="00471CE9"/>
    <w:rsid w:val="00472267"/>
    <w:rsid w:val="00477663"/>
    <w:rsid w:val="0048026B"/>
    <w:rsid w:val="00480898"/>
    <w:rsid w:val="004831C9"/>
    <w:rsid w:val="0048332A"/>
    <w:rsid w:val="00486ADB"/>
    <w:rsid w:val="0049014C"/>
    <w:rsid w:val="004947F2"/>
    <w:rsid w:val="004A0E2B"/>
    <w:rsid w:val="004A1021"/>
    <w:rsid w:val="004A739E"/>
    <w:rsid w:val="004B231E"/>
    <w:rsid w:val="004B316A"/>
    <w:rsid w:val="004B3890"/>
    <w:rsid w:val="004B4BB8"/>
    <w:rsid w:val="004B63D8"/>
    <w:rsid w:val="004B6D70"/>
    <w:rsid w:val="004B7306"/>
    <w:rsid w:val="004B7820"/>
    <w:rsid w:val="004C0A42"/>
    <w:rsid w:val="004C227A"/>
    <w:rsid w:val="004C4CB3"/>
    <w:rsid w:val="004C6915"/>
    <w:rsid w:val="004D1CB5"/>
    <w:rsid w:val="004D6471"/>
    <w:rsid w:val="004E0712"/>
    <w:rsid w:val="004E0863"/>
    <w:rsid w:val="004E41AD"/>
    <w:rsid w:val="004E4DBD"/>
    <w:rsid w:val="004E4E65"/>
    <w:rsid w:val="004E4EC0"/>
    <w:rsid w:val="004E68E2"/>
    <w:rsid w:val="004F01E4"/>
    <w:rsid w:val="004F1994"/>
    <w:rsid w:val="004F52B9"/>
    <w:rsid w:val="00503C8D"/>
    <w:rsid w:val="00504364"/>
    <w:rsid w:val="005045BE"/>
    <w:rsid w:val="00504C41"/>
    <w:rsid w:val="00512090"/>
    <w:rsid w:val="00515652"/>
    <w:rsid w:val="00517B30"/>
    <w:rsid w:val="00520851"/>
    <w:rsid w:val="00522D4B"/>
    <w:rsid w:val="005238A4"/>
    <w:rsid w:val="005303FC"/>
    <w:rsid w:val="0053224A"/>
    <w:rsid w:val="00532E7A"/>
    <w:rsid w:val="00542886"/>
    <w:rsid w:val="005428BB"/>
    <w:rsid w:val="00545507"/>
    <w:rsid w:val="00550731"/>
    <w:rsid w:val="005511B1"/>
    <w:rsid w:val="00551BFF"/>
    <w:rsid w:val="0055656C"/>
    <w:rsid w:val="00560FE4"/>
    <w:rsid w:val="0056133B"/>
    <w:rsid w:val="00561FF0"/>
    <w:rsid w:val="0056403B"/>
    <w:rsid w:val="00581C7B"/>
    <w:rsid w:val="00581EA4"/>
    <w:rsid w:val="00592A0D"/>
    <w:rsid w:val="00592B90"/>
    <w:rsid w:val="00596EE0"/>
    <w:rsid w:val="005A0FA5"/>
    <w:rsid w:val="005A211A"/>
    <w:rsid w:val="005A234A"/>
    <w:rsid w:val="005A3FBB"/>
    <w:rsid w:val="005A5280"/>
    <w:rsid w:val="005A7834"/>
    <w:rsid w:val="005B0635"/>
    <w:rsid w:val="005B08AF"/>
    <w:rsid w:val="005B4919"/>
    <w:rsid w:val="005B61AD"/>
    <w:rsid w:val="005B7779"/>
    <w:rsid w:val="005C10CF"/>
    <w:rsid w:val="005C5C73"/>
    <w:rsid w:val="005C5F76"/>
    <w:rsid w:val="005D06B6"/>
    <w:rsid w:val="005D1B1B"/>
    <w:rsid w:val="005D5F66"/>
    <w:rsid w:val="005E2FEC"/>
    <w:rsid w:val="005E4CCA"/>
    <w:rsid w:val="005E5AED"/>
    <w:rsid w:val="005F280E"/>
    <w:rsid w:val="00601006"/>
    <w:rsid w:val="0060145F"/>
    <w:rsid w:val="0060162C"/>
    <w:rsid w:val="00602652"/>
    <w:rsid w:val="0060489A"/>
    <w:rsid w:val="00607B63"/>
    <w:rsid w:val="006111E2"/>
    <w:rsid w:val="00612B1B"/>
    <w:rsid w:val="0061513B"/>
    <w:rsid w:val="0061561D"/>
    <w:rsid w:val="00622582"/>
    <w:rsid w:val="00624496"/>
    <w:rsid w:val="006247AF"/>
    <w:rsid w:val="006316B0"/>
    <w:rsid w:val="00631BB4"/>
    <w:rsid w:val="00633A77"/>
    <w:rsid w:val="006340B0"/>
    <w:rsid w:val="006349B3"/>
    <w:rsid w:val="006358D2"/>
    <w:rsid w:val="00636D44"/>
    <w:rsid w:val="00641E33"/>
    <w:rsid w:val="006421DF"/>
    <w:rsid w:val="00642F8E"/>
    <w:rsid w:val="00644108"/>
    <w:rsid w:val="00645A9F"/>
    <w:rsid w:val="00650CCD"/>
    <w:rsid w:val="00652213"/>
    <w:rsid w:val="006560C6"/>
    <w:rsid w:val="006614DC"/>
    <w:rsid w:val="00673A38"/>
    <w:rsid w:val="00676613"/>
    <w:rsid w:val="006802CB"/>
    <w:rsid w:val="00684A9C"/>
    <w:rsid w:val="00690146"/>
    <w:rsid w:val="00690205"/>
    <w:rsid w:val="00690649"/>
    <w:rsid w:val="0069194F"/>
    <w:rsid w:val="00691D4C"/>
    <w:rsid w:val="00693F62"/>
    <w:rsid w:val="0069648D"/>
    <w:rsid w:val="00696BE8"/>
    <w:rsid w:val="00697133"/>
    <w:rsid w:val="006A0A75"/>
    <w:rsid w:val="006A4969"/>
    <w:rsid w:val="006A7A24"/>
    <w:rsid w:val="006B08C2"/>
    <w:rsid w:val="006B16C8"/>
    <w:rsid w:val="006B58D8"/>
    <w:rsid w:val="006B714A"/>
    <w:rsid w:val="006C141D"/>
    <w:rsid w:val="006C1490"/>
    <w:rsid w:val="006C46DC"/>
    <w:rsid w:val="006C59C5"/>
    <w:rsid w:val="006C5F54"/>
    <w:rsid w:val="006C6AF9"/>
    <w:rsid w:val="006D6229"/>
    <w:rsid w:val="006D7341"/>
    <w:rsid w:val="006E03FB"/>
    <w:rsid w:val="006E1924"/>
    <w:rsid w:val="006E6B63"/>
    <w:rsid w:val="006F2719"/>
    <w:rsid w:val="006F34E6"/>
    <w:rsid w:val="006F615D"/>
    <w:rsid w:val="0070037A"/>
    <w:rsid w:val="00702B56"/>
    <w:rsid w:val="007032ED"/>
    <w:rsid w:val="00705C27"/>
    <w:rsid w:val="007067D3"/>
    <w:rsid w:val="0070721B"/>
    <w:rsid w:val="00707676"/>
    <w:rsid w:val="00707D2D"/>
    <w:rsid w:val="00713152"/>
    <w:rsid w:val="00720866"/>
    <w:rsid w:val="007222FC"/>
    <w:rsid w:val="00722F5A"/>
    <w:rsid w:val="00724527"/>
    <w:rsid w:val="00727841"/>
    <w:rsid w:val="00730675"/>
    <w:rsid w:val="00736617"/>
    <w:rsid w:val="00743B38"/>
    <w:rsid w:val="0074792D"/>
    <w:rsid w:val="00750280"/>
    <w:rsid w:val="00750746"/>
    <w:rsid w:val="00750F67"/>
    <w:rsid w:val="00751356"/>
    <w:rsid w:val="0075471D"/>
    <w:rsid w:val="0075747D"/>
    <w:rsid w:val="00757E1F"/>
    <w:rsid w:val="0076073F"/>
    <w:rsid w:val="0076096C"/>
    <w:rsid w:val="00763EDE"/>
    <w:rsid w:val="007642E6"/>
    <w:rsid w:val="00764979"/>
    <w:rsid w:val="00764C4B"/>
    <w:rsid w:val="00766E40"/>
    <w:rsid w:val="007710AE"/>
    <w:rsid w:val="00772A24"/>
    <w:rsid w:val="00776025"/>
    <w:rsid w:val="00776F90"/>
    <w:rsid w:val="00780094"/>
    <w:rsid w:val="007804C5"/>
    <w:rsid w:val="0078055C"/>
    <w:rsid w:val="007829B0"/>
    <w:rsid w:val="007861A9"/>
    <w:rsid w:val="00786BF4"/>
    <w:rsid w:val="00787BAA"/>
    <w:rsid w:val="00795A3F"/>
    <w:rsid w:val="00795ED2"/>
    <w:rsid w:val="007A1709"/>
    <w:rsid w:val="007A2240"/>
    <w:rsid w:val="007A3A30"/>
    <w:rsid w:val="007A498D"/>
    <w:rsid w:val="007A71A7"/>
    <w:rsid w:val="007B20B3"/>
    <w:rsid w:val="007B4F61"/>
    <w:rsid w:val="007B51CB"/>
    <w:rsid w:val="007C1157"/>
    <w:rsid w:val="007C1319"/>
    <w:rsid w:val="007C745D"/>
    <w:rsid w:val="007C7D6B"/>
    <w:rsid w:val="007D2019"/>
    <w:rsid w:val="007D42C6"/>
    <w:rsid w:val="007D51A0"/>
    <w:rsid w:val="007D74BA"/>
    <w:rsid w:val="007D75D4"/>
    <w:rsid w:val="007E056D"/>
    <w:rsid w:val="007E0A41"/>
    <w:rsid w:val="007E169B"/>
    <w:rsid w:val="007E60EA"/>
    <w:rsid w:val="007E7D95"/>
    <w:rsid w:val="007F03B9"/>
    <w:rsid w:val="007F1145"/>
    <w:rsid w:val="007F1CEA"/>
    <w:rsid w:val="007F26D6"/>
    <w:rsid w:val="007F3EB6"/>
    <w:rsid w:val="007F5CFB"/>
    <w:rsid w:val="007F7089"/>
    <w:rsid w:val="008036E4"/>
    <w:rsid w:val="00803810"/>
    <w:rsid w:val="00805D04"/>
    <w:rsid w:val="0080693F"/>
    <w:rsid w:val="00807388"/>
    <w:rsid w:val="0082170D"/>
    <w:rsid w:val="008263E4"/>
    <w:rsid w:val="00831552"/>
    <w:rsid w:val="00834A46"/>
    <w:rsid w:val="008358E7"/>
    <w:rsid w:val="00843544"/>
    <w:rsid w:val="00846ADE"/>
    <w:rsid w:val="008509E6"/>
    <w:rsid w:val="00851C97"/>
    <w:rsid w:val="0085281A"/>
    <w:rsid w:val="00853AFD"/>
    <w:rsid w:val="00856D1D"/>
    <w:rsid w:val="0085768D"/>
    <w:rsid w:val="00860A12"/>
    <w:rsid w:val="00881CFE"/>
    <w:rsid w:val="00882070"/>
    <w:rsid w:val="00882E1A"/>
    <w:rsid w:val="00886092"/>
    <w:rsid w:val="00886BE9"/>
    <w:rsid w:val="00886C90"/>
    <w:rsid w:val="00890D64"/>
    <w:rsid w:val="0089734D"/>
    <w:rsid w:val="00897819"/>
    <w:rsid w:val="008A40A6"/>
    <w:rsid w:val="008A4634"/>
    <w:rsid w:val="008A69C4"/>
    <w:rsid w:val="008A7D8F"/>
    <w:rsid w:val="008B18AA"/>
    <w:rsid w:val="008B2CD1"/>
    <w:rsid w:val="008B3424"/>
    <w:rsid w:val="008C4117"/>
    <w:rsid w:val="008C4D76"/>
    <w:rsid w:val="008C4E62"/>
    <w:rsid w:val="008C52AB"/>
    <w:rsid w:val="008D05AD"/>
    <w:rsid w:val="008D527C"/>
    <w:rsid w:val="008E0CAC"/>
    <w:rsid w:val="008E2999"/>
    <w:rsid w:val="008F2022"/>
    <w:rsid w:val="00904B72"/>
    <w:rsid w:val="00906C28"/>
    <w:rsid w:val="00911653"/>
    <w:rsid w:val="00915400"/>
    <w:rsid w:val="009202E7"/>
    <w:rsid w:val="0092068F"/>
    <w:rsid w:val="009244BC"/>
    <w:rsid w:val="009279DE"/>
    <w:rsid w:val="00927E08"/>
    <w:rsid w:val="00932AE1"/>
    <w:rsid w:val="00950DAC"/>
    <w:rsid w:val="00951294"/>
    <w:rsid w:val="0096013E"/>
    <w:rsid w:val="00961D3B"/>
    <w:rsid w:val="0096314A"/>
    <w:rsid w:val="00966F61"/>
    <w:rsid w:val="00971120"/>
    <w:rsid w:val="009711A2"/>
    <w:rsid w:val="009717EB"/>
    <w:rsid w:val="00980286"/>
    <w:rsid w:val="00984FD9"/>
    <w:rsid w:val="0098634D"/>
    <w:rsid w:val="00987A6C"/>
    <w:rsid w:val="00987BB3"/>
    <w:rsid w:val="00990611"/>
    <w:rsid w:val="0099352F"/>
    <w:rsid w:val="00996187"/>
    <w:rsid w:val="009A2004"/>
    <w:rsid w:val="009A44F1"/>
    <w:rsid w:val="009A5F31"/>
    <w:rsid w:val="009A7812"/>
    <w:rsid w:val="009C0810"/>
    <w:rsid w:val="009C0D2B"/>
    <w:rsid w:val="009C4FE9"/>
    <w:rsid w:val="009D5074"/>
    <w:rsid w:val="009D7750"/>
    <w:rsid w:val="009D7EBA"/>
    <w:rsid w:val="009D7F98"/>
    <w:rsid w:val="009D7FEF"/>
    <w:rsid w:val="009E29EC"/>
    <w:rsid w:val="009E3E8B"/>
    <w:rsid w:val="009E7195"/>
    <w:rsid w:val="009F0DCF"/>
    <w:rsid w:val="009F3CC9"/>
    <w:rsid w:val="009F4109"/>
    <w:rsid w:val="009F55EF"/>
    <w:rsid w:val="009F5F8B"/>
    <w:rsid w:val="009F7A17"/>
    <w:rsid w:val="00A00A3F"/>
    <w:rsid w:val="00A052C1"/>
    <w:rsid w:val="00A0597E"/>
    <w:rsid w:val="00A10121"/>
    <w:rsid w:val="00A11249"/>
    <w:rsid w:val="00A1277E"/>
    <w:rsid w:val="00A1501A"/>
    <w:rsid w:val="00A1645D"/>
    <w:rsid w:val="00A26B65"/>
    <w:rsid w:val="00A3064F"/>
    <w:rsid w:val="00A338A3"/>
    <w:rsid w:val="00A343EC"/>
    <w:rsid w:val="00A3644B"/>
    <w:rsid w:val="00A364E6"/>
    <w:rsid w:val="00A368BE"/>
    <w:rsid w:val="00A40206"/>
    <w:rsid w:val="00A41BF1"/>
    <w:rsid w:val="00A41CC1"/>
    <w:rsid w:val="00A43F8A"/>
    <w:rsid w:val="00A4491D"/>
    <w:rsid w:val="00A4504A"/>
    <w:rsid w:val="00A4780B"/>
    <w:rsid w:val="00A504C5"/>
    <w:rsid w:val="00A53D82"/>
    <w:rsid w:val="00A54F16"/>
    <w:rsid w:val="00A64915"/>
    <w:rsid w:val="00A653F0"/>
    <w:rsid w:val="00A65B2E"/>
    <w:rsid w:val="00A66346"/>
    <w:rsid w:val="00A66DFF"/>
    <w:rsid w:val="00A7035F"/>
    <w:rsid w:val="00A74703"/>
    <w:rsid w:val="00A7507D"/>
    <w:rsid w:val="00A75996"/>
    <w:rsid w:val="00A75F5F"/>
    <w:rsid w:val="00A80B67"/>
    <w:rsid w:val="00A819B2"/>
    <w:rsid w:val="00A83AD0"/>
    <w:rsid w:val="00A84970"/>
    <w:rsid w:val="00A86E9A"/>
    <w:rsid w:val="00A870EE"/>
    <w:rsid w:val="00A90DFD"/>
    <w:rsid w:val="00A90EF3"/>
    <w:rsid w:val="00AA356E"/>
    <w:rsid w:val="00AA4CB4"/>
    <w:rsid w:val="00AA567C"/>
    <w:rsid w:val="00AB1994"/>
    <w:rsid w:val="00AB2AF8"/>
    <w:rsid w:val="00AB3E34"/>
    <w:rsid w:val="00AB6278"/>
    <w:rsid w:val="00AC08D5"/>
    <w:rsid w:val="00AC0D23"/>
    <w:rsid w:val="00AC5E3C"/>
    <w:rsid w:val="00AC5E3E"/>
    <w:rsid w:val="00AC69E1"/>
    <w:rsid w:val="00AC76AD"/>
    <w:rsid w:val="00AD297F"/>
    <w:rsid w:val="00AD312B"/>
    <w:rsid w:val="00AD5570"/>
    <w:rsid w:val="00AE126D"/>
    <w:rsid w:val="00AE195D"/>
    <w:rsid w:val="00AE29B9"/>
    <w:rsid w:val="00AF10E6"/>
    <w:rsid w:val="00AF1269"/>
    <w:rsid w:val="00AF1A5E"/>
    <w:rsid w:val="00AF4D04"/>
    <w:rsid w:val="00B06507"/>
    <w:rsid w:val="00B0720F"/>
    <w:rsid w:val="00B1029C"/>
    <w:rsid w:val="00B1302D"/>
    <w:rsid w:val="00B14B91"/>
    <w:rsid w:val="00B150D4"/>
    <w:rsid w:val="00B15E46"/>
    <w:rsid w:val="00B1604B"/>
    <w:rsid w:val="00B21E31"/>
    <w:rsid w:val="00B23775"/>
    <w:rsid w:val="00B25B76"/>
    <w:rsid w:val="00B26494"/>
    <w:rsid w:val="00B315CB"/>
    <w:rsid w:val="00B41CDC"/>
    <w:rsid w:val="00B512FE"/>
    <w:rsid w:val="00B530DD"/>
    <w:rsid w:val="00B6063C"/>
    <w:rsid w:val="00B70CBC"/>
    <w:rsid w:val="00B70D8B"/>
    <w:rsid w:val="00B71F4C"/>
    <w:rsid w:val="00B75410"/>
    <w:rsid w:val="00B75E9B"/>
    <w:rsid w:val="00B77099"/>
    <w:rsid w:val="00B807B2"/>
    <w:rsid w:val="00B82FA8"/>
    <w:rsid w:val="00B84F45"/>
    <w:rsid w:val="00B852A0"/>
    <w:rsid w:val="00B90554"/>
    <w:rsid w:val="00B931D3"/>
    <w:rsid w:val="00B93958"/>
    <w:rsid w:val="00B94D81"/>
    <w:rsid w:val="00B959BC"/>
    <w:rsid w:val="00B978AD"/>
    <w:rsid w:val="00BA002D"/>
    <w:rsid w:val="00BA3036"/>
    <w:rsid w:val="00BB0FE3"/>
    <w:rsid w:val="00BB1768"/>
    <w:rsid w:val="00BB3C97"/>
    <w:rsid w:val="00BB4EC6"/>
    <w:rsid w:val="00BB6789"/>
    <w:rsid w:val="00BB7097"/>
    <w:rsid w:val="00BB77D2"/>
    <w:rsid w:val="00BC59CE"/>
    <w:rsid w:val="00BD06B5"/>
    <w:rsid w:val="00BD2D01"/>
    <w:rsid w:val="00BD56FC"/>
    <w:rsid w:val="00BD572D"/>
    <w:rsid w:val="00BD6B82"/>
    <w:rsid w:val="00BE0576"/>
    <w:rsid w:val="00BE0E0F"/>
    <w:rsid w:val="00BE22B0"/>
    <w:rsid w:val="00BE399B"/>
    <w:rsid w:val="00BE5C20"/>
    <w:rsid w:val="00BE6AF2"/>
    <w:rsid w:val="00BF0850"/>
    <w:rsid w:val="00BF2157"/>
    <w:rsid w:val="00BF42CA"/>
    <w:rsid w:val="00BF7775"/>
    <w:rsid w:val="00C01529"/>
    <w:rsid w:val="00C015BC"/>
    <w:rsid w:val="00C01A88"/>
    <w:rsid w:val="00C01F4E"/>
    <w:rsid w:val="00C022EB"/>
    <w:rsid w:val="00C05871"/>
    <w:rsid w:val="00C10973"/>
    <w:rsid w:val="00C11C06"/>
    <w:rsid w:val="00C11F54"/>
    <w:rsid w:val="00C127E3"/>
    <w:rsid w:val="00C12CD6"/>
    <w:rsid w:val="00C14217"/>
    <w:rsid w:val="00C157E6"/>
    <w:rsid w:val="00C15FDB"/>
    <w:rsid w:val="00C1665D"/>
    <w:rsid w:val="00C208D9"/>
    <w:rsid w:val="00C2098A"/>
    <w:rsid w:val="00C250C9"/>
    <w:rsid w:val="00C251BD"/>
    <w:rsid w:val="00C265BF"/>
    <w:rsid w:val="00C3191E"/>
    <w:rsid w:val="00C3392E"/>
    <w:rsid w:val="00C33AD8"/>
    <w:rsid w:val="00C379E6"/>
    <w:rsid w:val="00C43AA0"/>
    <w:rsid w:val="00C45647"/>
    <w:rsid w:val="00C4587D"/>
    <w:rsid w:val="00C466E7"/>
    <w:rsid w:val="00C46764"/>
    <w:rsid w:val="00C46B98"/>
    <w:rsid w:val="00C5138C"/>
    <w:rsid w:val="00C5712E"/>
    <w:rsid w:val="00C615FC"/>
    <w:rsid w:val="00C6212D"/>
    <w:rsid w:val="00C623EB"/>
    <w:rsid w:val="00C63494"/>
    <w:rsid w:val="00C66509"/>
    <w:rsid w:val="00C803E8"/>
    <w:rsid w:val="00C8343E"/>
    <w:rsid w:val="00C84EB5"/>
    <w:rsid w:val="00C858EC"/>
    <w:rsid w:val="00C86888"/>
    <w:rsid w:val="00C86B79"/>
    <w:rsid w:val="00C87C0D"/>
    <w:rsid w:val="00C90AD6"/>
    <w:rsid w:val="00CA173A"/>
    <w:rsid w:val="00CA2830"/>
    <w:rsid w:val="00CA3E33"/>
    <w:rsid w:val="00CB2FBE"/>
    <w:rsid w:val="00CB53B5"/>
    <w:rsid w:val="00CB5FFB"/>
    <w:rsid w:val="00CB609C"/>
    <w:rsid w:val="00CC2AE6"/>
    <w:rsid w:val="00CC402E"/>
    <w:rsid w:val="00CC4CBF"/>
    <w:rsid w:val="00CC63F1"/>
    <w:rsid w:val="00CC6A7F"/>
    <w:rsid w:val="00CD1F8D"/>
    <w:rsid w:val="00CD6DC9"/>
    <w:rsid w:val="00CD79FC"/>
    <w:rsid w:val="00CE0133"/>
    <w:rsid w:val="00CE0AA7"/>
    <w:rsid w:val="00CE1C4F"/>
    <w:rsid w:val="00CE309B"/>
    <w:rsid w:val="00CE7BBF"/>
    <w:rsid w:val="00CE7D6B"/>
    <w:rsid w:val="00CF1194"/>
    <w:rsid w:val="00CF1B9C"/>
    <w:rsid w:val="00CF2E08"/>
    <w:rsid w:val="00CF6155"/>
    <w:rsid w:val="00D0191F"/>
    <w:rsid w:val="00D03E70"/>
    <w:rsid w:val="00D11A73"/>
    <w:rsid w:val="00D12A1B"/>
    <w:rsid w:val="00D13E56"/>
    <w:rsid w:val="00D167DD"/>
    <w:rsid w:val="00D25D07"/>
    <w:rsid w:val="00D262F9"/>
    <w:rsid w:val="00D2648C"/>
    <w:rsid w:val="00D275E3"/>
    <w:rsid w:val="00D31801"/>
    <w:rsid w:val="00D3511A"/>
    <w:rsid w:val="00D405A6"/>
    <w:rsid w:val="00D40B9B"/>
    <w:rsid w:val="00D414C0"/>
    <w:rsid w:val="00D41A9E"/>
    <w:rsid w:val="00D41C99"/>
    <w:rsid w:val="00D43EBC"/>
    <w:rsid w:val="00D45874"/>
    <w:rsid w:val="00D45EE6"/>
    <w:rsid w:val="00D4783C"/>
    <w:rsid w:val="00D47CDE"/>
    <w:rsid w:val="00D527F1"/>
    <w:rsid w:val="00D57C6B"/>
    <w:rsid w:val="00D61F2B"/>
    <w:rsid w:val="00D636F0"/>
    <w:rsid w:val="00D6460F"/>
    <w:rsid w:val="00D73915"/>
    <w:rsid w:val="00D739E4"/>
    <w:rsid w:val="00D74436"/>
    <w:rsid w:val="00D768EC"/>
    <w:rsid w:val="00D775BA"/>
    <w:rsid w:val="00D82C9A"/>
    <w:rsid w:val="00D84E22"/>
    <w:rsid w:val="00D851E8"/>
    <w:rsid w:val="00D85214"/>
    <w:rsid w:val="00D868C0"/>
    <w:rsid w:val="00D86A9E"/>
    <w:rsid w:val="00D87982"/>
    <w:rsid w:val="00D9613C"/>
    <w:rsid w:val="00DA0820"/>
    <w:rsid w:val="00DA1373"/>
    <w:rsid w:val="00DA2BFC"/>
    <w:rsid w:val="00DA2FEA"/>
    <w:rsid w:val="00DA5AE7"/>
    <w:rsid w:val="00DB051C"/>
    <w:rsid w:val="00DB2795"/>
    <w:rsid w:val="00DB4167"/>
    <w:rsid w:val="00DC1345"/>
    <w:rsid w:val="00DC2A10"/>
    <w:rsid w:val="00DC2B43"/>
    <w:rsid w:val="00DC490E"/>
    <w:rsid w:val="00DC5665"/>
    <w:rsid w:val="00DC6626"/>
    <w:rsid w:val="00DC6DE8"/>
    <w:rsid w:val="00DC7C0D"/>
    <w:rsid w:val="00DD3E61"/>
    <w:rsid w:val="00DD4BF3"/>
    <w:rsid w:val="00DD631B"/>
    <w:rsid w:val="00DE5A43"/>
    <w:rsid w:val="00DE5B5E"/>
    <w:rsid w:val="00DF4090"/>
    <w:rsid w:val="00DF4375"/>
    <w:rsid w:val="00DF4F42"/>
    <w:rsid w:val="00DF566C"/>
    <w:rsid w:val="00DF7DEC"/>
    <w:rsid w:val="00E00770"/>
    <w:rsid w:val="00E00E05"/>
    <w:rsid w:val="00E02D3E"/>
    <w:rsid w:val="00E031CE"/>
    <w:rsid w:val="00E03B9A"/>
    <w:rsid w:val="00E053DE"/>
    <w:rsid w:val="00E06524"/>
    <w:rsid w:val="00E070AB"/>
    <w:rsid w:val="00E074C5"/>
    <w:rsid w:val="00E07A4D"/>
    <w:rsid w:val="00E07E42"/>
    <w:rsid w:val="00E12606"/>
    <w:rsid w:val="00E126DF"/>
    <w:rsid w:val="00E135D9"/>
    <w:rsid w:val="00E15C8C"/>
    <w:rsid w:val="00E206D1"/>
    <w:rsid w:val="00E218C6"/>
    <w:rsid w:val="00E2560E"/>
    <w:rsid w:val="00E25AEB"/>
    <w:rsid w:val="00E26445"/>
    <w:rsid w:val="00E26977"/>
    <w:rsid w:val="00E31992"/>
    <w:rsid w:val="00E31BEA"/>
    <w:rsid w:val="00E33508"/>
    <w:rsid w:val="00E37F95"/>
    <w:rsid w:val="00E46334"/>
    <w:rsid w:val="00E507E6"/>
    <w:rsid w:val="00E5158F"/>
    <w:rsid w:val="00E534C5"/>
    <w:rsid w:val="00E665CC"/>
    <w:rsid w:val="00E67431"/>
    <w:rsid w:val="00E702ED"/>
    <w:rsid w:val="00E71924"/>
    <w:rsid w:val="00E73038"/>
    <w:rsid w:val="00E732D6"/>
    <w:rsid w:val="00E74AE0"/>
    <w:rsid w:val="00E77752"/>
    <w:rsid w:val="00E804B0"/>
    <w:rsid w:val="00E8647D"/>
    <w:rsid w:val="00E92848"/>
    <w:rsid w:val="00E92EB2"/>
    <w:rsid w:val="00E95D05"/>
    <w:rsid w:val="00E97B1A"/>
    <w:rsid w:val="00EA1F51"/>
    <w:rsid w:val="00EB2C29"/>
    <w:rsid w:val="00EB4E3F"/>
    <w:rsid w:val="00EB56FE"/>
    <w:rsid w:val="00EB70C1"/>
    <w:rsid w:val="00EC1130"/>
    <w:rsid w:val="00EC32E6"/>
    <w:rsid w:val="00ED04D7"/>
    <w:rsid w:val="00ED38A4"/>
    <w:rsid w:val="00ED6DAF"/>
    <w:rsid w:val="00ED7471"/>
    <w:rsid w:val="00EE162D"/>
    <w:rsid w:val="00EF0A02"/>
    <w:rsid w:val="00EF0BB5"/>
    <w:rsid w:val="00EF2016"/>
    <w:rsid w:val="00EF6958"/>
    <w:rsid w:val="00EF6ADD"/>
    <w:rsid w:val="00F01322"/>
    <w:rsid w:val="00F01731"/>
    <w:rsid w:val="00F03241"/>
    <w:rsid w:val="00F11A06"/>
    <w:rsid w:val="00F127DE"/>
    <w:rsid w:val="00F12C6F"/>
    <w:rsid w:val="00F13D8F"/>
    <w:rsid w:val="00F1732E"/>
    <w:rsid w:val="00F176B0"/>
    <w:rsid w:val="00F17A3E"/>
    <w:rsid w:val="00F2541A"/>
    <w:rsid w:val="00F276D0"/>
    <w:rsid w:val="00F34555"/>
    <w:rsid w:val="00F41319"/>
    <w:rsid w:val="00F417CB"/>
    <w:rsid w:val="00F43E65"/>
    <w:rsid w:val="00F45EA8"/>
    <w:rsid w:val="00F460FD"/>
    <w:rsid w:val="00F54D87"/>
    <w:rsid w:val="00F60B7D"/>
    <w:rsid w:val="00F656E7"/>
    <w:rsid w:val="00F67F7F"/>
    <w:rsid w:val="00F70E29"/>
    <w:rsid w:val="00F7213B"/>
    <w:rsid w:val="00F73231"/>
    <w:rsid w:val="00F74A98"/>
    <w:rsid w:val="00F7706C"/>
    <w:rsid w:val="00F80247"/>
    <w:rsid w:val="00F8161F"/>
    <w:rsid w:val="00F81710"/>
    <w:rsid w:val="00F82B63"/>
    <w:rsid w:val="00F84E60"/>
    <w:rsid w:val="00F91E7A"/>
    <w:rsid w:val="00F94329"/>
    <w:rsid w:val="00F947D5"/>
    <w:rsid w:val="00F94937"/>
    <w:rsid w:val="00F94E36"/>
    <w:rsid w:val="00F957C3"/>
    <w:rsid w:val="00F96FFF"/>
    <w:rsid w:val="00F97986"/>
    <w:rsid w:val="00FA07FC"/>
    <w:rsid w:val="00FA0F45"/>
    <w:rsid w:val="00FA1FBA"/>
    <w:rsid w:val="00FA2580"/>
    <w:rsid w:val="00FA76FE"/>
    <w:rsid w:val="00FB423D"/>
    <w:rsid w:val="00FB5076"/>
    <w:rsid w:val="00FB6A3E"/>
    <w:rsid w:val="00FB6E6E"/>
    <w:rsid w:val="00FB6EA6"/>
    <w:rsid w:val="00FC135E"/>
    <w:rsid w:val="00FC2B7D"/>
    <w:rsid w:val="00FC3C06"/>
    <w:rsid w:val="00FC3EB7"/>
    <w:rsid w:val="00FD2BA7"/>
    <w:rsid w:val="00FD3974"/>
    <w:rsid w:val="00FD55DC"/>
    <w:rsid w:val="00FD6FB4"/>
    <w:rsid w:val="00FE1E99"/>
    <w:rsid w:val="00FE3824"/>
    <w:rsid w:val="00FE3EA6"/>
    <w:rsid w:val="00FE4213"/>
    <w:rsid w:val="00FE427F"/>
    <w:rsid w:val="00FE4481"/>
    <w:rsid w:val="00FF05D1"/>
    <w:rsid w:val="00FF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0A482427"/>
  <w15:docId w15:val="{01B8FA62-FB42-4A3E-96EE-741AA0D9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5B12"/>
    <w:pPr>
      <w:ind w:firstLine="1418"/>
      <w:jc w:val="both"/>
    </w:pPr>
    <w:rPr>
      <w:rFonts w:ascii="Tahoma" w:hAnsi="Tahoma"/>
      <w:sz w:val="24"/>
      <w:lang w:eastAsia="en-US"/>
    </w:rPr>
  </w:style>
  <w:style w:type="paragraph" w:styleId="Balk1">
    <w:name w:val="heading 1"/>
    <w:basedOn w:val="Normal"/>
    <w:next w:val="Normal"/>
    <w:qFormat/>
    <w:rsid w:val="002D5B12"/>
    <w:pPr>
      <w:keepNext/>
      <w:tabs>
        <w:tab w:val="left" w:pos="5954"/>
      </w:tabs>
      <w:ind w:firstLine="3828"/>
      <w:jc w:val="center"/>
      <w:outlineLvl w:val="0"/>
    </w:pPr>
  </w:style>
  <w:style w:type="paragraph" w:styleId="Balk2">
    <w:name w:val="heading 2"/>
    <w:basedOn w:val="Normal"/>
    <w:next w:val="Normal"/>
    <w:qFormat/>
    <w:rsid w:val="002D5B12"/>
    <w:pPr>
      <w:keepNext/>
      <w:ind w:firstLine="567"/>
      <w:outlineLvl w:val="1"/>
    </w:pPr>
  </w:style>
  <w:style w:type="paragraph" w:styleId="Balk3">
    <w:name w:val="heading 3"/>
    <w:basedOn w:val="Normal"/>
    <w:next w:val="Normal"/>
    <w:qFormat/>
    <w:rsid w:val="002D5B12"/>
    <w:pPr>
      <w:keepNext/>
      <w:ind w:left="4820"/>
      <w:jc w:val="center"/>
      <w:outlineLvl w:val="2"/>
    </w:pPr>
  </w:style>
  <w:style w:type="paragraph" w:styleId="Balk4">
    <w:name w:val="heading 4"/>
    <w:basedOn w:val="Normal"/>
    <w:next w:val="Normal"/>
    <w:qFormat/>
    <w:rsid w:val="002D5B12"/>
    <w:pPr>
      <w:keepNext/>
      <w:jc w:val="center"/>
      <w:outlineLvl w:val="3"/>
    </w:pPr>
    <w:rPr>
      <w:b/>
      <w:sz w:val="28"/>
    </w:rPr>
  </w:style>
  <w:style w:type="paragraph" w:styleId="Balk5">
    <w:name w:val="heading 5"/>
    <w:basedOn w:val="Normal"/>
    <w:next w:val="Normal"/>
    <w:qFormat/>
    <w:rsid w:val="002D5B12"/>
    <w:pPr>
      <w:keepNext/>
      <w:jc w:val="center"/>
      <w:outlineLvl w:val="4"/>
    </w:pPr>
    <w:rPr>
      <w:b/>
      <w:sz w:val="34"/>
    </w:rPr>
  </w:style>
  <w:style w:type="paragraph" w:styleId="Balk6">
    <w:name w:val="heading 6"/>
    <w:basedOn w:val="Normal"/>
    <w:next w:val="Normal"/>
    <w:qFormat/>
    <w:rsid w:val="002D5B12"/>
    <w:pPr>
      <w:keepNext/>
      <w:ind w:firstLine="567"/>
      <w:outlineLvl w:val="5"/>
    </w:pPr>
    <w:rPr>
      <w:rFonts w:ascii="Arial Narrow" w:hAnsi="Arial Narrow"/>
      <w:b/>
      <w:i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2D5B12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rsid w:val="002D5B12"/>
    <w:pPr>
      <w:tabs>
        <w:tab w:val="center" w:pos="4153"/>
        <w:tab w:val="right" w:pos="8306"/>
      </w:tabs>
    </w:pPr>
  </w:style>
  <w:style w:type="paragraph" w:styleId="GvdeMetni">
    <w:name w:val="Body Text"/>
    <w:basedOn w:val="Normal"/>
    <w:rsid w:val="002D5B12"/>
  </w:style>
  <w:style w:type="paragraph" w:styleId="GvdeMetniGirintisi">
    <w:name w:val="Body Text Indent"/>
    <w:basedOn w:val="Normal"/>
    <w:rsid w:val="002D5B12"/>
  </w:style>
  <w:style w:type="character" w:styleId="Kpr">
    <w:name w:val="Hyperlink"/>
    <w:rsid w:val="002D5B12"/>
    <w:rPr>
      <w:color w:val="0000FF"/>
      <w:u w:val="single"/>
    </w:rPr>
  </w:style>
  <w:style w:type="paragraph" w:customStyle="1" w:styleId="Say">
    <w:name w:val="Sayı"/>
    <w:basedOn w:val="Normal"/>
    <w:next w:val="Normal"/>
    <w:rsid w:val="002D5B12"/>
    <w:pPr>
      <w:ind w:firstLine="0"/>
    </w:pPr>
  </w:style>
  <w:style w:type="paragraph" w:styleId="GvdeMetniGirintisi3">
    <w:name w:val="Body Text Indent 3"/>
    <w:basedOn w:val="Normal"/>
    <w:rsid w:val="002D5B12"/>
    <w:pPr>
      <w:ind w:firstLine="567"/>
    </w:pPr>
  </w:style>
  <w:style w:type="character" w:styleId="zlenenKpr">
    <w:name w:val="FollowedHyperlink"/>
    <w:rsid w:val="002D5B12"/>
    <w:rPr>
      <w:color w:val="800080"/>
      <w:u w:val="single"/>
    </w:rPr>
  </w:style>
  <w:style w:type="paragraph" w:styleId="BalonMetni">
    <w:name w:val="Balloon Text"/>
    <w:basedOn w:val="Normal"/>
    <w:semiHidden/>
    <w:rsid w:val="001B7C16"/>
    <w:rPr>
      <w:rFonts w:cs="Tahoma"/>
      <w:sz w:val="16"/>
      <w:szCs w:val="16"/>
    </w:rPr>
  </w:style>
  <w:style w:type="paragraph" w:styleId="NormalWeb">
    <w:name w:val="Normal (Web)"/>
    <w:basedOn w:val="Normal"/>
    <w:uiPriority w:val="99"/>
    <w:rsid w:val="00A504C5"/>
    <w:pP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  <w:lang w:eastAsia="tr-TR"/>
    </w:rPr>
  </w:style>
  <w:style w:type="paragraph" w:customStyle="1" w:styleId="ListeParagraf1">
    <w:name w:val="Liste Paragraf1"/>
    <w:basedOn w:val="Normal"/>
    <w:rsid w:val="00C63494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AralkYok">
    <w:name w:val="No Spacing"/>
    <w:uiPriority w:val="1"/>
    <w:qFormat/>
    <w:rsid w:val="00D82C9A"/>
    <w:pPr>
      <w:ind w:firstLine="1418"/>
      <w:jc w:val="both"/>
    </w:pPr>
    <w:rPr>
      <w:rFonts w:ascii="Tahoma" w:hAnsi="Tahoma"/>
      <w:sz w:val="24"/>
      <w:lang w:eastAsia="en-US"/>
    </w:rPr>
  </w:style>
  <w:style w:type="paragraph" w:styleId="ListeParagraf">
    <w:name w:val="List Paragraph"/>
    <w:basedOn w:val="Normal"/>
    <w:uiPriority w:val="34"/>
    <w:qFormat/>
    <w:rsid w:val="0001753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Gl">
    <w:name w:val="Strong"/>
    <w:uiPriority w:val="22"/>
    <w:qFormat/>
    <w:rsid w:val="00743B38"/>
    <w:rPr>
      <w:b/>
      <w:bCs/>
    </w:rPr>
  </w:style>
  <w:style w:type="character" w:styleId="Vurgu">
    <w:name w:val="Emphasis"/>
    <w:uiPriority w:val="20"/>
    <w:qFormat/>
    <w:rsid w:val="00743B38"/>
    <w:rPr>
      <w:i/>
      <w:iCs/>
    </w:rPr>
  </w:style>
  <w:style w:type="paragraph" w:customStyle="1" w:styleId="Standard">
    <w:name w:val="Standard"/>
    <w:rsid w:val="00D527F1"/>
    <w:pPr>
      <w:widowControl w:val="0"/>
      <w:suppressAutoHyphens/>
      <w:autoSpaceDN w:val="0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527F1"/>
    <w:pPr>
      <w:suppressLineNumbers/>
    </w:pPr>
  </w:style>
  <w:style w:type="paragraph" w:customStyle="1" w:styleId="gmail-msonospacing">
    <w:name w:val="gmail-msonospacing"/>
    <w:basedOn w:val="Normal"/>
    <w:rsid w:val="006247AF"/>
    <w:pPr>
      <w:spacing w:before="100" w:beforeAutospacing="1" w:after="100" w:afterAutospacing="1"/>
      <w:ind w:firstLine="0"/>
      <w:jc w:val="left"/>
    </w:pPr>
    <w:rPr>
      <w:rFonts w:ascii="Times New Roman" w:eastAsiaTheme="minorHAnsi" w:hAnsi="Times New Roman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6247AF"/>
    <w:rPr>
      <w:rFonts w:ascii="Tahoma" w:hAnsi="Tahoma"/>
      <w:sz w:val="24"/>
      <w:lang w:eastAsia="en-US"/>
    </w:rPr>
  </w:style>
  <w:style w:type="character" w:customStyle="1" w:styleId="xbe">
    <w:name w:val="_xbe"/>
    <w:basedOn w:val="VarsaylanParagrafYazTipi"/>
    <w:rsid w:val="003E768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2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6670">
          <w:marLeft w:val="0"/>
          <w:marRight w:val="0"/>
          <w:marTop w:val="150"/>
          <w:marBottom w:val="150"/>
          <w:divBdr>
            <w:top w:val="single" w:sz="6" w:space="3" w:color="E4E4E4"/>
            <w:left w:val="none" w:sz="0" w:space="0" w:color="auto"/>
            <w:bottom w:val="single" w:sz="6" w:space="3" w:color="E4E4E4"/>
            <w:right w:val="none" w:sz="0" w:space="0" w:color="auto"/>
          </w:divBdr>
        </w:div>
        <w:div w:id="19748257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ddorg@marketweb.ne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%20GENEL%20MERKEZ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BC373-BB09-419F-BAE7-837D95E0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ADD GENEL MERKEZ</Template>
  <TotalTime>0</TotalTime>
  <Pages>4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ADD Genel Merkez Anteti</vt:lpstr>
    </vt:vector>
  </TitlesOfParts>
  <Company>ADD</Company>
  <LinksUpToDate>false</LinksUpToDate>
  <CharactersWithSpaces>7580</CharactersWithSpaces>
  <SharedDoc>false</SharedDoc>
  <HLinks>
    <vt:vector size="6" baseType="variant">
      <vt:variant>
        <vt:i4>327719</vt:i4>
      </vt:variant>
      <vt:variant>
        <vt:i4>0</vt:i4>
      </vt:variant>
      <vt:variant>
        <vt:i4>0</vt:i4>
      </vt:variant>
      <vt:variant>
        <vt:i4>5</vt:i4>
      </vt:variant>
      <vt:variant>
        <vt:lpwstr>mailto:addorg@marketweb.net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Genel Merkez Anteti</dc:title>
  <dc:subject>Antetli kağıt</dc:subject>
  <dc:creator>Atatürkçü Düşünce Derneği</dc:creator>
  <cp:lastModifiedBy>Gürhan AKDOĞAN</cp:lastModifiedBy>
  <cp:revision>2</cp:revision>
  <cp:lastPrinted>2023-10-17T10:53:00Z</cp:lastPrinted>
  <dcterms:created xsi:type="dcterms:W3CDTF">2023-10-29T22:14:00Z</dcterms:created>
  <dcterms:modified xsi:type="dcterms:W3CDTF">2023-10-29T22:14:00Z</dcterms:modified>
</cp:coreProperties>
</file>